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3A" w:rsidRDefault="00C55894" w:rsidP="00116F3A">
      <w:pPr>
        <w:tabs>
          <w:tab w:val="left" w:pos="-720"/>
          <w:tab w:val="left" w:pos="0"/>
          <w:tab w:val="left" w:pos="720"/>
          <w:tab w:val="left" w:pos="1613"/>
          <w:tab w:val="left" w:pos="2419"/>
          <w:tab w:val="left" w:pos="3226"/>
          <w:tab w:val="left" w:pos="4032"/>
          <w:tab w:val="left" w:pos="4838"/>
          <w:tab w:val="left" w:pos="5645"/>
          <w:tab w:val="left" w:pos="5760"/>
          <w:tab w:val="right" w:pos="9180"/>
        </w:tabs>
        <w:rPr>
          <w:rFonts w:ascii="Arial" w:hAnsi="Arial"/>
          <w:u w:val="double"/>
        </w:rPr>
      </w:pPr>
      <w:bookmarkStart w:id="0" w:name="_GoBack"/>
      <w:bookmarkEnd w:id="0"/>
      <w:r>
        <w:rPr>
          <w:rFonts w:ascii="Arial" w:hAnsi="Arial"/>
          <w:noProof/>
        </w:rPr>
        <mc:AlternateContent>
          <mc:Choice Requires="wps">
            <w:drawing>
              <wp:anchor distT="0" distB="0" distL="114300" distR="114300" simplePos="0" relativeHeight="251657728" behindDoc="0" locked="0" layoutInCell="1" allowOverlap="1" wp14:anchorId="750EC722" wp14:editId="52FA637A">
                <wp:simplePos x="0" y="0"/>
                <wp:positionH relativeFrom="column">
                  <wp:posOffset>4067175</wp:posOffset>
                </wp:positionH>
                <wp:positionV relativeFrom="paragraph">
                  <wp:posOffset>-502920</wp:posOffset>
                </wp:positionV>
                <wp:extent cx="2447925" cy="569595"/>
                <wp:effectExtent l="9525" t="1143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9595"/>
                        </a:xfrm>
                        <a:prstGeom prst="rect">
                          <a:avLst/>
                        </a:prstGeom>
                        <a:solidFill>
                          <a:srgbClr val="FFFFFF"/>
                        </a:solidFill>
                        <a:ln w="9525">
                          <a:solidFill>
                            <a:srgbClr val="000000"/>
                          </a:solidFill>
                          <a:miter lim="800000"/>
                          <a:headEnd/>
                          <a:tailEnd/>
                        </a:ln>
                      </wps:spPr>
                      <wps:txbx>
                        <w:txbxContent>
                          <w:p w:rsidR="002840D7" w:rsidRDefault="002840D7" w:rsidP="00116F3A">
                            <w:pPr>
                              <w:tabs>
                                <w:tab w:val="left" w:pos="-720"/>
                                <w:tab w:val="left" w:pos="2419"/>
                                <w:tab w:val="left" w:pos="3226"/>
                                <w:tab w:val="left" w:pos="4032"/>
                                <w:tab w:val="left" w:pos="4838"/>
                                <w:tab w:val="left" w:pos="5645"/>
                                <w:tab w:val="left" w:pos="5760"/>
                                <w:tab w:val="right" w:pos="9180"/>
                              </w:tabs>
                              <w:ind w:left="1440" w:hanging="1440"/>
                              <w:rPr>
                                <w:rFonts w:ascii="Arial" w:hAnsi="Arial"/>
                                <w:highlight w:val="white"/>
                              </w:rPr>
                            </w:pPr>
                            <w:r>
                              <w:rPr>
                                <w:rFonts w:ascii="Arial" w:hAnsi="Arial"/>
                              </w:rPr>
                              <w:t>Regional Copy: ADRC of Eagle Country</w:t>
                            </w:r>
                          </w:p>
                          <w:p w:rsidR="002840D7" w:rsidRDefault="002840D7" w:rsidP="00116F3A">
                            <w:pPr>
                              <w:tabs>
                                <w:tab w:val="left" w:pos="-720"/>
                                <w:tab w:val="left" w:pos="0"/>
                                <w:tab w:val="left" w:pos="720"/>
                                <w:tab w:val="left" w:pos="1613"/>
                                <w:tab w:val="left" w:pos="2419"/>
                                <w:tab w:val="left" w:pos="3226"/>
                                <w:tab w:val="left" w:pos="4032"/>
                                <w:tab w:val="left" w:pos="4838"/>
                                <w:tab w:val="left" w:pos="5645"/>
                                <w:tab w:val="left" w:pos="5760"/>
                                <w:tab w:val="right" w:pos="9180"/>
                              </w:tabs>
                              <w:rPr>
                                <w:rFonts w:ascii="Arial" w:hAnsi="Arial"/>
                                <w:highlight w:val="white"/>
                              </w:rPr>
                            </w:pPr>
                            <w:r>
                              <w:rPr>
                                <w:rFonts w:ascii="Arial" w:hAnsi="Arial"/>
                              </w:rPr>
                              <w:t>Local Copy: Baraboo Office</w:t>
                            </w:r>
                          </w:p>
                          <w:p w:rsidR="002840D7" w:rsidRDefault="002840D7" w:rsidP="00116F3A">
                            <w:pPr>
                              <w:tabs>
                                <w:tab w:val="left" w:pos="-720"/>
                                <w:tab w:val="left" w:pos="0"/>
                                <w:tab w:val="left" w:pos="720"/>
                                <w:tab w:val="left" w:pos="1613"/>
                                <w:tab w:val="left" w:pos="2419"/>
                                <w:tab w:val="left" w:pos="3226"/>
                                <w:tab w:val="left" w:pos="4032"/>
                                <w:tab w:val="left" w:pos="4838"/>
                                <w:tab w:val="left" w:pos="5645"/>
                                <w:tab w:val="left" w:pos="5760"/>
                                <w:tab w:val="right" w:pos="9180"/>
                              </w:tabs>
                              <w:rPr>
                                <w:rFonts w:ascii="Arial" w:hAnsi="Arial"/>
                                <w:highlight w:val="white"/>
                              </w:rPr>
                            </w:pPr>
                          </w:p>
                          <w:p w:rsidR="002840D7" w:rsidRDefault="002840D7" w:rsidP="00116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EC722" id="_x0000_t202" coordsize="21600,21600" o:spt="202" path="m,l,21600r21600,l21600,xe">
                <v:stroke joinstyle="miter"/>
                <v:path gradientshapeok="t" o:connecttype="rect"/>
              </v:shapetype>
              <v:shape id="Text Box 2" o:spid="_x0000_s1026" type="#_x0000_t202" style="position:absolute;margin-left:320.25pt;margin-top:-39.6pt;width:192.75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frJwIAAFAEAAAOAAAAZHJzL2Uyb0RvYy54bWysVFFv0zAQfkfiP1h+p2mjdlujptPoKEIa&#10;A2njBziOk1jYPmO7Tcqv5+xkpQLEAyIPls93/vzdd3fZ3A5akaNwXoIp6WI2p0QYDrU0bUm/PO/f&#10;3FDiAzM1U2BESU/C09vt61eb3hYihw5ULRxBEOOL3pa0C8EWWeZ5JzTzM7DCoLMBp1lA07VZ7ViP&#10;6Fpl+Xx+lfXgauuAC+/x9H500m3CbxrBw6em8SIQVVLkFtLq0lrFNdtuWNE6ZjvJJxrsH1hoJg0+&#10;eoa6Z4GRg5O/QWnJHXhowoyDzqBpJBcpB8xmMf8lm6eOWZFyQXG8Pcvk/x8sfzx+dkTWWDtKDNNY&#10;omcxBPIWBpJHdXrrCwx6shgWBjyOkTFTbx+Af/XEwK5jphV3zkHfCVYju0W8mV1cHXF8BKn6j1Dj&#10;M+wQIAENjdMREMUgiI5VOp0rE6lwPMyXy+t1vqKEo291tV6tV+kJVrzcts6H9wI0iZuSOqx8QmfH&#10;Bx8iG1a8hCT2oGS9l0olw7XVTjlyZNgl+/RN6P4yTBnSl3S9Qh5/h5in708QWgZsdyV1SW/OQayI&#10;sr0zdWrGwKQa90hZmUnHKN0oYhiqYapLBfUJFXUwtjWOIW46cN8p6bGlS+q/HZgTlKgPBquyXiyX&#10;cQaSsVxd52i4S0916WGGI1RJAyXjdhfGuTlYJ9sOXxr7wMAdVrKRSeRY8pHVxBvbNmk/jVici0s7&#10;Rf38EWx/AAAA//8DAFBLAwQUAAYACAAAACEAt+ZBS+AAAAALAQAADwAAAGRycy9kb3ducmV2Lnht&#10;bEyPwU7DMAyG70i8Q2QkLmhLKFu3laYTQgLBDQaCa9Z4bUXilCTrytuTnuBmy59+f3+5Ha1hA/rQ&#10;OZJwPRfAkGqnO2okvL89zNbAQlSklXGEEn4wwLY6PytVod2JXnHYxYalEAqFktDG2Bech7pFq8Lc&#10;9UjpdnDeqphW33Dt1SmFW8MzIXJuVUfpQ6t6vG+x/todrYT14mn4DM83Lx91fjCbeLUaHr+9lJcX&#10;490tsIhj/INh0k/qUCWnvTuSDsxIyBdimVAJs9UmAzYRIstTvf00LYFXJf/fofoFAAD//wMAUEsB&#10;Ai0AFAAGAAgAAAAhALaDOJL+AAAA4QEAABMAAAAAAAAAAAAAAAAAAAAAAFtDb250ZW50X1R5cGVz&#10;XS54bWxQSwECLQAUAAYACAAAACEAOP0h/9YAAACUAQAACwAAAAAAAAAAAAAAAAAvAQAAX3JlbHMv&#10;LnJlbHNQSwECLQAUAAYACAAAACEA0YeH6ycCAABQBAAADgAAAAAAAAAAAAAAAAAuAgAAZHJzL2Uy&#10;b0RvYy54bWxQSwECLQAUAAYACAAAACEAt+ZBS+AAAAALAQAADwAAAAAAAAAAAAAAAACBBAAAZHJz&#10;L2Rvd25yZXYueG1sUEsFBgAAAAAEAAQA8wAAAI4FAAAAAA==&#10;">
                <v:textbox>
                  <w:txbxContent>
                    <w:p w:rsidR="002840D7" w:rsidRDefault="002840D7" w:rsidP="00116F3A">
                      <w:pPr>
                        <w:tabs>
                          <w:tab w:val="left" w:pos="-720"/>
                          <w:tab w:val="left" w:pos="2419"/>
                          <w:tab w:val="left" w:pos="3226"/>
                          <w:tab w:val="left" w:pos="4032"/>
                          <w:tab w:val="left" w:pos="4838"/>
                          <w:tab w:val="left" w:pos="5645"/>
                          <w:tab w:val="left" w:pos="5760"/>
                          <w:tab w:val="right" w:pos="9180"/>
                        </w:tabs>
                        <w:ind w:left="1440" w:hanging="1440"/>
                        <w:rPr>
                          <w:rFonts w:ascii="Arial" w:hAnsi="Arial"/>
                          <w:highlight w:val="white"/>
                        </w:rPr>
                      </w:pPr>
                      <w:r>
                        <w:rPr>
                          <w:rFonts w:ascii="Arial" w:hAnsi="Arial"/>
                        </w:rPr>
                        <w:t>Regional Copy: ADRC of Eagle Country</w:t>
                      </w:r>
                    </w:p>
                    <w:p w:rsidR="002840D7" w:rsidRDefault="002840D7" w:rsidP="00116F3A">
                      <w:pPr>
                        <w:tabs>
                          <w:tab w:val="left" w:pos="-720"/>
                          <w:tab w:val="left" w:pos="0"/>
                          <w:tab w:val="left" w:pos="720"/>
                          <w:tab w:val="left" w:pos="1613"/>
                          <w:tab w:val="left" w:pos="2419"/>
                          <w:tab w:val="left" w:pos="3226"/>
                          <w:tab w:val="left" w:pos="4032"/>
                          <w:tab w:val="left" w:pos="4838"/>
                          <w:tab w:val="left" w:pos="5645"/>
                          <w:tab w:val="left" w:pos="5760"/>
                          <w:tab w:val="right" w:pos="9180"/>
                        </w:tabs>
                        <w:rPr>
                          <w:rFonts w:ascii="Arial" w:hAnsi="Arial"/>
                          <w:highlight w:val="white"/>
                        </w:rPr>
                      </w:pPr>
                      <w:r>
                        <w:rPr>
                          <w:rFonts w:ascii="Arial" w:hAnsi="Arial"/>
                        </w:rPr>
                        <w:t>Local Copy: Baraboo Office</w:t>
                      </w:r>
                    </w:p>
                    <w:p w:rsidR="002840D7" w:rsidRDefault="002840D7" w:rsidP="00116F3A">
                      <w:pPr>
                        <w:tabs>
                          <w:tab w:val="left" w:pos="-720"/>
                          <w:tab w:val="left" w:pos="0"/>
                          <w:tab w:val="left" w:pos="720"/>
                          <w:tab w:val="left" w:pos="1613"/>
                          <w:tab w:val="left" w:pos="2419"/>
                          <w:tab w:val="left" w:pos="3226"/>
                          <w:tab w:val="left" w:pos="4032"/>
                          <w:tab w:val="left" w:pos="4838"/>
                          <w:tab w:val="left" w:pos="5645"/>
                          <w:tab w:val="left" w:pos="5760"/>
                          <w:tab w:val="right" w:pos="9180"/>
                        </w:tabs>
                        <w:rPr>
                          <w:rFonts w:ascii="Arial" w:hAnsi="Arial"/>
                          <w:highlight w:val="white"/>
                        </w:rPr>
                      </w:pPr>
                    </w:p>
                    <w:p w:rsidR="002840D7" w:rsidRDefault="002840D7" w:rsidP="00116F3A"/>
                  </w:txbxContent>
                </v:textbox>
              </v:shape>
            </w:pict>
          </mc:Fallback>
        </mc:AlternateContent>
      </w:r>
    </w:p>
    <w:p w:rsidR="00116F3A" w:rsidRDefault="00116F3A" w:rsidP="00116F3A">
      <w:pPr>
        <w:tabs>
          <w:tab w:val="left" w:pos="-720"/>
          <w:tab w:val="left" w:pos="0"/>
          <w:tab w:val="left" w:pos="720"/>
          <w:tab w:val="left" w:pos="1613"/>
          <w:tab w:val="left" w:pos="2419"/>
          <w:tab w:val="left" w:pos="3226"/>
          <w:tab w:val="left" w:pos="4032"/>
          <w:tab w:val="left" w:pos="4838"/>
          <w:tab w:val="left" w:pos="5645"/>
          <w:tab w:val="left" w:pos="5760"/>
        </w:tabs>
        <w:rPr>
          <w:rFonts w:ascii="Arial" w:hAnsi="Arial"/>
          <w:u w:val="double"/>
        </w:rPr>
      </w:pPr>
    </w:p>
    <w:p w:rsidR="00116F3A" w:rsidRDefault="00C36036" w:rsidP="00116F3A">
      <w:pPr>
        <w:tabs>
          <w:tab w:val="center" w:pos="5400"/>
        </w:tabs>
        <w:jc w:val="center"/>
        <w:rPr>
          <w:rFonts w:ascii="Arial" w:hAnsi="Arial"/>
        </w:rPr>
      </w:pPr>
      <w:r>
        <w:rPr>
          <w:rFonts w:ascii="Arial" w:hAnsi="Arial"/>
        </w:rPr>
        <w:t xml:space="preserve">2020 </w:t>
      </w:r>
      <w:r w:rsidR="00116F3A">
        <w:rPr>
          <w:rFonts w:ascii="Arial" w:hAnsi="Arial"/>
        </w:rPr>
        <w:t xml:space="preserve">GRANT AGREEMENT </w:t>
      </w:r>
    </w:p>
    <w:p w:rsidR="00C36036" w:rsidRDefault="00C36036" w:rsidP="00116F3A">
      <w:pPr>
        <w:tabs>
          <w:tab w:val="center" w:pos="5400"/>
        </w:tabs>
        <w:jc w:val="center"/>
        <w:rPr>
          <w:rFonts w:ascii="Arial" w:hAnsi="Arial"/>
          <w:highlight w:val="white"/>
        </w:rPr>
      </w:pPr>
      <w:r>
        <w:rPr>
          <w:rFonts w:ascii="Arial" w:hAnsi="Arial"/>
        </w:rPr>
        <w:t xml:space="preserve">Amendment For Elder Benefit Specialist Program Funding </w:t>
      </w:r>
    </w:p>
    <w:p w:rsidR="00116F3A" w:rsidRDefault="00116F3A" w:rsidP="00116F3A">
      <w:pPr>
        <w:tabs>
          <w:tab w:val="left" w:pos="-720"/>
          <w:tab w:val="left" w:pos="0"/>
          <w:tab w:val="left" w:pos="720"/>
          <w:tab w:val="left" w:pos="1613"/>
          <w:tab w:val="left" w:pos="2419"/>
          <w:tab w:val="left" w:pos="3226"/>
          <w:tab w:val="left" w:pos="4032"/>
          <w:tab w:val="left" w:pos="4838"/>
          <w:tab w:val="left" w:pos="5645"/>
          <w:tab w:val="left" w:pos="5760"/>
        </w:tabs>
        <w:jc w:val="center"/>
        <w:rPr>
          <w:rFonts w:ascii="Arial" w:hAnsi="Arial"/>
          <w:highlight w:val="white"/>
        </w:rPr>
      </w:pPr>
      <w:r>
        <w:rPr>
          <w:rFonts w:ascii="Arial" w:hAnsi="Arial"/>
        </w:rPr>
        <w:t xml:space="preserve">PROGRAM NAME:  </w:t>
      </w:r>
      <w:bookmarkStart w:id="1" w:name="Text1"/>
      <w:r>
        <w:rPr>
          <w:rFonts w:ascii="Arial" w:hAnsi="Arial"/>
          <w:highlight w:val="white"/>
        </w:rPr>
        <w:t xml:space="preserve">Aging and </w:t>
      </w:r>
      <w:smartTag w:uri="urn:schemas-microsoft-com:office:smarttags" w:element="place">
        <w:smartTag w:uri="urn:schemas-microsoft-com:office:smarttags" w:element="PlaceName">
          <w:r>
            <w:rPr>
              <w:rFonts w:ascii="Arial" w:hAnsi="Arial"/>
              <w:highlight w:val="white"/>
            </w:rPr>
            <w:t>Disability</w:t>
          </w:r>
        </w:smartTag>
        <w:r>
          <w:rPr>
            <w:rFonts w:ascii="Arial" w:hAnsi="Arial"/>
            <w:highlight w:val="white"/>
          </w:rPr>
          <w:t xml:space="preserve"> </w:t>
        </w:r>
        <w:smartTag w:uri="urn:schemas-microsoft-com:office:smarttags" w:element="PlaceName">
          <w:r>
            <w:rPr>
              <w:rFonts w:ascii="Arial" w:hAnsi="Arial"/>
              <w:highlight w:val="white"/>
            </w:rPr>
            <w:t>Resource</w:t>
          </w:r>
        </w:smartTag>
        <w:r>
          <w:rPr>
            <w:rFonts w:ascii="Arial" w:hAnsi="Arial"/>
            <w:highlight w:val="white"/>
          </w:rPr>
          <w:t xml:space="preserve"> </w:t>
        </w:r>
        <w:smartTag w:uri="urn:schemas-microsoft-com:office:smarttags" w:element="PlaceType">
          <w:r>
            <w:rPr>
              <w:rFonts w:ascii="Arial" w:hAnsi="Arial"/>
              <w:highlight w:val="white"/>
            </w:rPr>
            <w:t>Center</w:t>
          </w:r>
        </w:smartTag>
      </w:smartTag>
      <w:r>
        <w:rPr>
          <w:rFonts w:ascii="Arial" w:hAnsi="Arial"/>
          <w:highlight w:val="white"/>
        </w:rPr>
        <w:t xml:space="preserve"> Grant</w:t>
      </w:r>
      <w:bookmarkEnd w:id="1"/>
    </w:p>
    <w:p w:rsidR="00116F3A" w:rsidRDefault="00116F3A" w:rsidP="00116F3A">
      <w:pPr>
        <w:tabs>
          <w:tab w:val="left" w:pos="-720"/>
          <w:tab w:val="left" w:pos="0"/>
          <w:tab w:val="left" w:pos="720"/>
          <w:tab w:val="left" w:pos="1613"/>
          <w:tab w:val="left" w:pos="2419"/>
          <w:tab w:val="left" w:pos="3226"/>
          <w:tab w:val="left" w:pos="4032"/>
          <w:tab w:val="left" w:pos="4838"/>
          <w:tab w:val="left" w:pos="5645"/>
          <w:tab w:val="left" w:pos="5760"/>
        </w:tabs>
        <w:rPr>
          <w:rFonts w:ascii="Arial" w:hAnsi="Arial"/>
        </w:rPr>
      </w:pPr>
    </w:p>
    <w:p w:rsidR="00116F3A" w:rsidRDefault="00116F3A" w:rsidP="00116F3A">
      <w:pPr>
        <w:tabs>
          <w:tab w:val="center" w:pos="5400"/>
        </w:tabs>
        <w:rPr>
          <w:rFonts w:ascii="Arial" w:hAnsi="Arial"/>
        </w:rPr>
      </w:pPr>
    </w:p>
    <w:p w:rsidR="00116F3A" w:rsidRDefault="00116F3A" w:rsidP="00116F3A">
      <w:pPr>
        <w:tabs>
          <w:tab w:val="center" w:pos="5400"/>
        </w:tabs>
        <w:rPr>
          <w:rFonts w:ascii="Arial" w:hAnsi="Arial"/>
          <w:highlight w:val="white"/>
        </w:rPr>
      </w:pPr>
      <w:r>
        <w:rPr>
          <w:rFonts w:ascii="Arial" w:hAnsi="Arial"/>
        </w:rPr>
        <w:t>T</w:t>
      </w:r>
      <w:r w:rsidR="00B51C22">
        <w:rPr>
          <w:rFonts w:ascii="Arial" w:hAnsi="Arial"/>
        </w:rPr>
        <w:t>his amends the Grant Agreement</w:t>
      </w:r>
      <w:r>
        <w:rPr>
          <w:rFonts w:ascii="Arial" w:hAnsi="Arial"/>
        </w:rPr>
        <w:t xml:space="preserve"> entered into for the period</w:t>
      </w:r>
      <w:r w:rsidR="000223FD">
        <w:rPr>
          <w:rFonts w:ascii="Arial" w:hAnsi="Arial"/>
          <w:highlight w:val="white"/>
        </w:rPr>
        <w:t xml:space="preserve"> of </w:t>
      </w:r>
      <w:r w:rsidR="000223FD" w:rsidRPr="00C36036">
        <w:rPr>
          <w:rFonts w:ascii="Arial" w:hAnsi="Arial"/>
          <w:highlight w:val="yellow"/>
        </w:rPr>
        <w:t xml:space="preserve">January 1, </w:t>
      </w:r>
      <w:r w:rsidR="00C36036" w:rsidRPr="00C36036">
        <w:rPr>
          <w:rFonts w:ascii="Arial" w:hAnsi="Arial"/>
          <w:highlight w:val="yellow"/>
        </w:rPr>
        <w:t>2020</w:t>
      </w:r>
      <w:r w:rsidR="000223FD" w:rsidRPr="00C36036">
        <w:rPr>
          <w:rFonts w:ascii="Arial" w:hAnsi="Arial"/>
          <w:highlight w:val="yellow"/>
        </w:rPr>
        <w:t xml:space="preserve"> – December 31, </w:t>
      </w:r>
      <w:r w:rsidR="00C36036" w:rsidRPr="00C36036">
        <w:rPr>
          <w:rFonts w:ascii="Arial" w:hAnsi="Arial"/>
          <w:highlight w:val="yellow"/>
        </w:rPr>
        <w:t>2020</w:t>
      </w:r>
      <w:r w:rsidR="00446922">
        <w:rPr>
          <w:rFonts w:ascii="Arial" w:hAnsi="Arial"/>
          <w:highlight w:val="yellow"/>
        </w:rPr>
        <w:t xml:space="preserve"> </w:t>
      </w:r>
      <w:r>
        <w:rPr>
          <w:rFonts w:ascii="Arial" w:hAnsi="Arial"/>
          <w:highlight w:val="white"/>
        </w:rPr>
        <w:t xml:space="preserve">by and between the Aging </w:t>
      </w:r>
      <w:r w:rsidRPr="00CD446E">
        <w:rPr>
          <w:rFonts w:ascii="Arial" w:hAnsi="Arial"/>
          <w:color w:val="auto"/>
          <w:highlight w:val="white"/>
        </w:rPr>
        <w:t xml:space="preserve">and Disability Resource Center of </w:t>
      </w:r>
      <w:r w:rsidR="00AD1315" w:rsidRPr="00CD446E">
        <w:rPr>
          <w:rFonts w:ascii="Arial" w:hAnsi="Arial"/>
          <w:color w:val="auto"/>
          <w:highlight w:val="white"/>
        </w:rPr>
        <w:t>Eagle Country</w:t>
      </w:r>
      <w:r w:rsidRPr="00CD446E">
        <w:rPr>
          <w:rFonts w:ascii="Arial" w:hAnsi="Arial"/>
          <w:color w:val="auto"/>
          <w:highlight w:val="white"/>
        </w:rPr>
        <w:t xml:space="preserve"> </w:t>
      </w:r>
      <w:r w:rsidR="004A713E" w:rsidRPr="00CD446E">
        <w:rPr>
          <w:rFonts w:ascii="Arial" w:hAnsi="Arial"/>
          <w:color w:val="auto"/>
          <w:highlight w:val="white"/>
        </w:rPr>
        <w:t xml:space="preserve">Regional Office </w:t>
      </w:r>
      <w:r w:rsidRPr="00CD446E">
        <w:rPr>
          <w:rFonts w:ascii="Arial" w:hAnsi="Arial"/>
          <w:color w:val="auto"/>
          <w:highlight w:val="white"/>
        </w:rPr>
        <w:t xml:space="preserve">whose principal business address is </w:t>
      </w:r>
      <w:r w:rsidR="00DB688C" w:rsidRPr="00CD446E">
        <w:rPr>
          <w:rFonts w:ascii="Arial" w:hAnsi="Arial"/>
          <w:color w:val="auto"/>
          <w:highlight w:val="white"/>
        </w:rPr>
        <w:t xml:space="preserve">194 North Main Street, Suite A, Richland Center, WI  53581 </w:t>
      </w:r>
      <w:r w:rsidRPr="00CD446E">
        <w:rPr>
          <w:rFonts w:ascii="Arial" w:hAnsi="Arial"/>
          <w:color w:val="auto"/>
          <w:highlight w:val="white"/>
        </w:rPr>
        <w:t xml:space="preserve">hereinafter </w:t>
      </w:r>
      <w:r>
        <w:rPr>
          <w:rFonts w:ascii="Arial" w:hAnsi="Arial"/>
          <w:highlight w:val="white"/>
        </w:rPr>
        <w:t xml:space="preserve">referred to as GRANTOR, and, ADRC of </w:t>
      </w:r>
      <w:r w:rsidR="00DC7C3B">
        <w:rPr>
          <w:rFonts w:ascii="Arial" w:hAnsi="Arial"/>
          <w:highlight w:val="white"/>
        </w:rPr>
        <w:t>Eagle Country</w:t>
      </w:r>
      <w:r w:rsidR="004A713E">
        <w:rPr>
          <w:rFonts w:ascii="Arial" w:hAnsi="Arial"/>
          <w:highlight w:val="white"/>
        </w:rPr>
        <w:t>, Baraboo</w:t>
      </w:r>
      <w:r w:rsidR="00D7394D">
        <w:rPr>
          <w:rFonts w:ascii="Arial" w:hAnsi="Arial"/>
          <w:highlight w:val="white"/>
        </w:rPr>
        <w:t xml:space="preserve"> </w:t>
      </w:r>
      <w:r w:rsidR="00DC7C3B">
        <w:rPr>
          <w:rFonts w:ascii="Arial" w:hAnsi="Arial"/>
          <w:highlight w:val="white"/>
        </w:rPr>
        <w:t xml:space="preserve">Office </w:t>
      </w:r>
      <w:r w:rsidR="00D7394D">
        <w:rPr>
          <w:rFonts w:ascii="Arial" w:hAnsi="Arial"/>
          <w:highlight w:val="white"/>
        </w:rPr>
        <w:t>serving Sauk</w:t>
      </w:r>
      <w:r w:rsidR="0095716A">
        <w:rPr>
          <w:rFonts w:ascii="Arial" w:hAnsi="Arial"/>
          <w:highlight w:val="white"/>
        </w:rPr>
        <w:t xml:space="preserve"> County</w:t>
      </w:r>
      <w:r>
        <w:rPr>
          <w:rFonts w:ascii="Arial" w:hAnsi="Arial"/>
          <w:highlight w:val="white"/>
        </w:rPr>
        <w:t>, whose</w:t>
      </w:r>
      <w:r w:rsidR="002E5BCA">
        <w:rPr>
          <w:rFonts w:ascii="Arial" w:hAnsi="Arial"/>
          <w:highlight w:val="white"/>
        </w:rPr>
        <w:t xml:space="preserve"> principal business address is </w:t>
      </w:r>
      <w:r w:rsidRPr="004A713E">
        <w:rPr>
          <w:rFonts w:ascii="Arial" w:hAnsi="Arial"/>
          <w:highlight w:val="white"/>
        </w:rPr>
        <w:t>505 Broadway, Baraboo, WI 53913-2416,</w:t>
      </w:r>
      <w:r>
        <w:rPr>
          <w:rFonts w:ascii="Arial" w:hAnsi="Arial"/>
          <w:highlight w:val="white"/>
        </w:rPr>
        <w:t xml:space="preserve"> hereinafter referred to as GRANTEE.</w:t>
      </w:r>
    </w:p>
    <w:p w:rsidR="00116F3A" w:rsidRDefault="00116F3A" w:rsidP="00116F3A">
      <w:pPr>
        <w:tabs>
          <w:tab w:val="center" w:pos="5400"/>
        </w:tabs>
        <w:rPr>
          <w:rFonts w:ascii="Arial" w:hAnsi="Arial"/>
        </w:rPr>
      </w:pPr>
    </w:p>
    <w:p w:rsidR="00116F3A" w:rsidRDefault="00116F3A" w:rsidP="00116F3A">
      <w:pPr>
        <w:tabs>
          <w:tab w:val="left" w:pos="-720"/>
          <w:tab w:val="left" w:pos="0"/>
          <w:tab w:val="left" w:pos="720"/>
          <w:tab w:val="left" w:pos="1613"/>
          <w:tab w:val="left" w:pos="2419"/>
          <w:tab w:val="left" w:pos="3226"/>
          <w:tab w:val="left" w:pos="4032"/>
          <w:tab w:val="left" w:pos="4838"/>
          <w:tab w:val="left" w:pos="5645"/>
          <w:tab w:val="left" w:pos="5760"/>
        </w:tabs>
        <w:rPr>
          <w:rFonts w:ascii="Arial" w:hAnsi="Arial"/>
        </w:rPr>
      </w:pPr>
    </w:p>
    <w:p w:rsidR="003C57DD" w:rsidRDefault="003C57DD" w:rsidP="00116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p>
    <w:p w:rsidR="00116F3A" w:rsidRDefault="001C313C" w:rsidP="00116F3A">
      <w:pPr>
        <w:tabs>
          <w:tab w:val="left" w:pos="-1440"/>
        </w:tabs>
        <w:rPr>
          <w:rFonts w:ascii="Arial" w:hAnsi="Arial"/>
          <w:b/>
          <w:highlight w:val="white"/>
        </w:rPr>
      </w:pPr>
      <w:r>
        <w:rPr>
          <w:rFonts w:ascii="Arial" w:hAnsi="Arial"/>
          <w:b/>
        </w:rPr>
        <w:t xml:space="preserve">III. </w:t>
      </w:r>
      <w:r w:rsidR="00116F3A">
        <w:rPr>
          <w:rFonts w:ascii="Arial" w:hAnsi="Arial"/>
          <w:b/>
          <w:highlight w:val="white"/>
        </w:rPr>
        <w:t>COST OF SERVICES</w:t>
      </w:r>
    </w:p>
    <w:p w:rsidR="0075361B" w:rsidRDefault="0075361B" w:rsidP="00116F3A">
      <w:pPr>
        <w:tabs>
          <w:tab w:val="left" w:pos="-1440"/>
        </w:tabs>
        <w:rPr>
          <w:rFonts w:ascii="Arial" w:hAnsi="Arial"/>
          <w:b/>
          <w:highlight w:val="yellow"/>
        </w:rPr>
      </w:pPr>
      <w:r>
        <w:rPr>
          <w:rFonts w:ascii="Arial" w:hAnsi="Arial"/>
          <w:highlight w:val="white"/>
        </w:rPr>
        <w:t xml:space="preserve">This will serve as notification that the Grantor is unilaterally increasing the amount of the grant </w:t>
      </w:r>
      <w:r w:rsidR="00C36036">
        <w:rPr>
          <w:rFonts w:ascii="Arial" w:hAnsi="Arial"/>
          <w:highlight w:val="white"/>
        </w:rPr>
        <w:t xml:space="preserve">by </w:t>
      </w:r>
      <w:r w:rsidR="00753D38" w:rsidRPr="00753D38">
        <w:rPr>
          <w:rFonts w:ascii="Arial" w:hAnsi="Arial"/>
          <w:highlight w:val="yellow"/>
        </w:rPr>
        <w:t>$</w:t>
      </w:r>
      <w:r w:rsidR="007A4DC1">
        <w:rPr>
          <w:rFonts w:ascii="Arial" w:hAnsi="Arial"/>
          <w:highlight w:val="yellow"/>
        </w:rPr>
        <w:t>33,899</w:t>
      </w:r>
      <w:r w:rsidR="00C36036" w:rsidRPr="00753D38">
        <w:rPr>
          <w:rFonts w:ascii="Arial" w:hAnsi="Arial"/>
          <w:highlight w:val="yellow"/>
        </w:rPr>
        <w:t xml:space="preserve"> </w:t>
      </w:r>
      <w:r>
        <w:rPr>
          <w:rFonts w:ascii="Arial" w:hAnsi="Arial"/>
          <w:highlight w:val="white"/>
        </w:rPr>
        <w:t xml:space="preserve">making the total payment to the Grantee an amount not to exceed </w:t>
      </w:r>
      <w:r w:rsidR="00753D38">
        <w:rPr>
          <w:rFonts w:ascii="Arial" w:hAnsi="Arial"/>
          <w:highlight w:val="white"/>
        </w:rPr>
        <w:t xml:space="preserve"> </w:t>
      </w:r>
      <w:r w:rsidR="00753D38">
        <w:rPr>
          <w:rFonts w:ascii="Arial" w:hAnsi="Arial"/>
          <w:b/>
          <w:highlight w:val="yellow"/>
        </w:rPr>
        <w:t xml:space="preserve"> $</w:t>
      </w:r>
      <w:r w:rsidR="007A4DC1">
        <w:rPr>
          <w:rFonts w:ascii="Arial" w:hAnsi="Arial"/>
          <w:b/>
          <w:highlight w:val="yellow"/>
        </w:rPr>
        <w:t>481,596</w:t>
      </w:r>
    </w:p>
    <w:p w:rsidR="007A4DC1" w:rsidRDefault="007A4DC1" w:rsidP="00116F3A">
      <w:pPr>
        <w:tabs>
          <w:tab w:val="left" w:pos="-1440"/>
        </w:tabs>
        <w:rPr>
          <w:rFonts w:ascii="Arial" w:hAnsi="Arial"/>
          <w:highlight w:val="white"/>
        </w:rPr>
      </w:pPr>
    </w:p>
    <w:p w:rsidR="0075361B" w:rsidRPr="00C56961" w:rsidRDefault="0075361B" w:rsidP="00C56961">
      <w:pPr>
        <w:tabs>
          <w:tab w:val="left" w:pos="-1440"/>
        </w:tabs>
        <w:jc w:val="center"/>
        <w:rPr>
          <w:rFonts w:ascii="Arial" w:hAnsi="Arial"/>
          <w:b/>
          <w:sz w:val="22"/>
          <w:highlight w:val="white"/>
        </w:rPr>
      </w:pPr>
    </w:p>
    <w:p w:rsidR="00E57ED4" w:rsidRPr="00C56961" w:rsidRDefault="00E57ED4" w:rsidP="00C56961">
      <w:pPr>
        <w:tabs>
          <w:tab w:val="left" w:pos="-1440"/>
        </w:tabs>
        <w:jc w:val="center"/>
        <w:rPr>
          <w:rFonts w:ascii="Arial" w:hAnsi="Arial"/>
          <w:b/>
          <w:sz w:val="22"/>
          <w:highlight w:val="white"/>
        </w:rPr>
      </w:pPr>
    </w:p>
    <w:tbl>
      <w:tblPr>
        <w:tblStyle w:val="TableGrid"/>
        <w:tblW w:w="0" w:type="auto"/>
        <w:tblLook w:val="04A0" w:firstRow="1" w:lastRow="0" w:firstColumn="1" w:lastColumn="0" w:noHBand="0" w:noVBand="1"/>
      </w:tblPr>
      <w:tblGrid>
        <w:gridCol w:w="1870"/>
        <w:gridCol w:w="1870"/>
        <w:gridCol w:w="1870"/>
        <w:gridCol w:w="1870"/>
        <w:gridCol w:w="1870"/>
      </w:tblGrid>
      <w:tr w:rsidR="00E57ED4" w:rsidRPr="00C56961" w:rsidTr="00C56961">
        <w:trPr>
          <w:trHeight w:val="737"/>
        </w:trPr>
        <w:tc>
          <w:tcPr>
            <w:tcW w:w="1870" w:type="dxa"/>
            <w:shd w:val="clear" w:color="auto" w:fill="C6D9F1" w:themeFill="text2" w:themeFillTint="33"/>
          </w:tcPr>
          <w:p w:rsidR="00E57ED4" w:rsidRPr="00C56961" w:rsidRDefault="00E57ED4" w:rsidP="00C56961">
            <w:pPr>
              <w:tabs>
                <w:tab w:val="left" w:pos="-1440"/>
              </w:tabs>
              <w:jc w:val="center"/>
              <w:rPr>
                <w:rFonts w:ascii="Arial" w:hAnsi="Arial"/>
                <w:b/>
                <w:sz w:val="22"/>
              </w:rPr>
            </w:pPr>
            <w:r w:rsidRPr="00C56961">
              <w:rPr>
                <w:rFonts w:ascii="Arial" w:hAnsi="Arial"/>
                <w:b/>
                <w:sz w:val="22"/>
              </w:rPr>
              <w:t>Grant</w:t>
            </w:r>
          </w:p>
        </w:tc>
        <w:tc>
          <w:tcPr>
            <w:tcW w:w="1870" w:type="dxa"/>
            <w:shd w:val="clear" w:color="auto" w:fill="C6D9F1" w:themeFill="text2" w:themeFillTint="33"/>
          </w:tcPr>
          <w:p w:rsidR="00E57ED4" w:rsidRPr="00C56961" w:rsidRDefault="00E57ED4" w:rsidP="00C56961">
            <w:pPr>
              <w:tabs>
                <w:tab w:val="left" w:pos="-1440"/>
              </w:tabs>
              <w:jc w:val="center"/>
              <w:rPr>
                <w:rFonts w:ascii="Arial" w:hAnsi="Arial"/>
                <w:b/>
                <w:sz w:val="22"/>
              </w:rPr>
            </w:pPr>
            <w:r w:rsidRPr="00C56961">
              <w:rPr>
                <w:rFonts w:ascii="Arial" w:hAnsi="Arial"/>
                <w:b/>
                <w:sz w:val="22"/>
              </w:rPr>
              <w:t>Current Contract Amount</w:t>
            </w:r>
          </w:p>
        </w:tc>
        <w:tc>
          <w:tcPr>
            <w:tcW w:w="1870" w:type="dxa"/>
            <w:shd w:val="clear" w:color="auto" w:fill="C6D9F1" w:themeFill="text2" w:themeFillTint="33"/>
          </w:tcPr>
          <w:p w:rsidR="00E57ED4" w:rsidRPr="00C56961" w:rsidRDefault="00E57ED4" w:rsidP="00C56961">
            <w:pPr>
              <w:tabs>
                <w:tab w:val="left" w:pos="-1440"/>
              </w:tabs>
              <w:jc w:val="center"/>
              <w:rPr>
                <w:rFonts w:ascii="Arial" w:hAnsi="Arial"/>
                <w:b/>
                <w:sz w:val="22"/>
              </w:rPr>
            </w:pPr>
            <w:r w:rsidRPr="00C56961">
              <w:rPr>
                <w:rFonts w:ascii="Arial" w:hAnsi="Arial"/>
                <w:b/>
                <w:sz w:val="22"/>
              </w:rPr>
              <w:t>Contract Change Amount</w:t>
            </w:r>
          </w:p>
        </w:tc>
        <w:tc>
          <w:tcPr>
            <w:tcW w:w="1870" w:type="dxa"/>
            <w:shd w:val="clear" w:color="auto" w:fill="C6D9F1" w:themeFill="text2" w:themeFillTint="33"/>
          </w:tcPr>
          <w:p w:rsidR="00E57ED4" w:rsidRPr="00C56961" w:rsidRDefault="00E57ED4" w:rsidP="00C56961">
            <w:pPr>
              <w:tabs>
                <w:tab w:val="left" w:pos="-1440"/>
              </w:tabs>
              <w:jc w:val="center"/>
              <w:rPr>
                <w:rFonts w:ascii="Arial" w:hAnsi="Arial"/>
                <w:b/>
                <w:sz w:val="22"/>
              </w:rPr>
            </w:pPr>
            <w:r w:rsidRPr="00C56961">
              <w:rPr>
                <w:rFonts w:ascii="Arial" w:hAnsi="Arial"/>
                <w:b/>
                <w:sz w:val="22"/>
              </w:rPr>
              <w:t>New Contract Amount</w:t>
            </w:r>
          </w:p>
        </w:tc>
        <w:tc>
          <w:tcPr>
            <w:tcW w:w="1870" w:type="dxa"/>
            <w:shd w:val="clear" w:color="auto" w:fill="C6D9F1" w:themeFill="text2" w:themeFillTint="33"/>
          </w:tcPr>
          <w:p w:rsidR="00E57ED4" w:rsidRPr="00C56961" w:rsidRDefault="00E57ED4" w:rsidP="00C56961">
            <w:pPr>
              <w:tabs>
                <w:tab w:val="left" w:pos="-1440"/>
              </w:tabs>
              <w:jc w:val="center"/>
              <w:rPr>
                <w:rFonts w:ascii="Arial" w:hAnsi="Arial"/>
                <w:b/>
                <w:sz w:val="22"/>
              </w:rPr>
            </w:pPr>
            <w:r w:rsidRPr="00C56961">
              <w:rPr>
                <w:rFonts w:ascii="Arial" w:hAnsi="Arial"/>
                <w:b/>
                <w:sz w:val="22"/>
              </w:rPr>
              <w:t>Contract Period</w:t>
            </w:r>
          </w:p>
        </w:tc>
      </w:tr>
      <w:tr w:rsidR="00E57ED4" w:rsidTr="00E57ED4">
        <w:trPr>
          <w:trHeight w:val="1070"/>
        </w:trPr>
        <w:tc>
          <w:tcPr>
            <w:tcW w:w="1870" w:type="dxa"/>
          </w:tcPr>
          <w:p w:rsidR="00E57ED4" w:rsidRDefault="00C36036" w:rsidP="00C56961">
            <w:pPr>
              <w:tabs>
                <w:tab w:val="left" w:pos="-1440"/>
              </w:tabs>
              <w:jc w:val="center"/>
              <w:rPr>
                <w:rFonts w:ascii="Arial" w:hAnsi="Arial"/>
                <w:highlight w:val="white"/>
              </w:rPr>
            </w:pPr>
            <w:r>
              <w:rPr>
                <w:rFonts w:ascii="Arial" w:hAnsi="Arial"/>
                <w:highlight w:val="white"/>
              </w:rPr>
              <w:t xml:space="preserve">General Purpose Revenue </w:t>
            </w:r>
          </w:p>
          <w:p w:rsidR="00C36036" w:rsidRDefault="00C36036" w:rsidP="00C56961">
            <w:pPr>
              <w:tabs>
                <w:tab w:val="left" w:pos="-1440"/>
              </w:tabs>
              <w:jc w:val="center"/>
              <w:rPr>
                <w:rFonts w:ascii="Arial" w:hAnsi="Arial"/>
                <w:highlight w:val="white"/>
              </w:rPr>
            </w:pPr>
            <w:r>
              <w:rPr>
                <w:rFonts w:ascii="Arial" w:hAnsi="Arial"/>
                <w:highlight w:val="white"/>
              </w:rPr>
              <w:t xml:space="preserve">ADRC </w:t>
            </w:r>
          </w:p>
        </w:tc>
        <w:tc>
          <w:tcPr>
            <w:tcW w:w="1870" w:type="dxa"/>
          </w:tcPr>
          <w:p w:rsidR="00E57ED4" w:rsidRDefault="00C36036" w:rsidP="00C41E88">
            <w:pPr>
              <w:tabs>
                <w:tab w:val="left" w:pos="-1440"/>
              </w:tabs>
              <w:jc w:val="center"/>
              <w:rPr>
                <w:rFonts w:ascii="Arial" w:hAnsi="Arial"/>
                <w:highlight w:val="white"/>
              </w:rPr>
            </w:pPr>
            <w:r>
              <w:rPr>
                <w:rFonts w:ascii="Arial" w:hAnsi="Arial"/>
                <w:highlight w:val="white"/>
              </w:rPr>
              <w:t>$447,</w:t>
            </w:r>
            <w:r w:rsidR="00C41E88">
              <w:rPr>
                <w:rFonts w:ascii="Arial" w:hAnsi="Arial"/>
                <w:highlight w:val="white"/>
              </w:rPr>
              <w:t>697</w:t>
            </w:r>
          </w:p>
        </w:tc>
        <w:tc>
          <w:tcPr>
            <w:tcW w:w="1870" w:type="dxa"/>
          </w:tcPr>
          <w:p w:rsidR="00E57ED4" w:rsidRDefault="00446922" w:rsidP="00C56961">
            <w:pPr>
              <w:tabs>
                <w:tab w:val="left" w:pos="-1440"/>
              </w:tabs>
              <w:jc w:val="center"/>
              <w:rPr>
                <w:rFonts w:ascii="Arial" w:hAnsi="Arial"/>
                <w:highlight w:val="white"/>
              </w:rPr>
            </w:pPr>
            <w:r>
              <w:rPr>
                <w:rFonts w:ascii="Arial" w:hAnsi="Arial"/>
                <w:highlight w:val="white"/>
              </w:rPr>
              <w:t>$0</w:t>
            </w:r>
          </w:p>
        </w:tc>
        <w:tc>
          <w:tcPr>
            <w:tcW w:w="1870" w:type="dxa"/>
          </w:tcPr>
          <w:p w:rsidR="00E57ED4" w:rsidRDefault="00446922" w:rsidP="00C41E88">
            <w:pPr>
              <w:tabs>
                <w:tab w:val="left" w:pos="-1440"/>
              </w:tabs>
              <w:jc w:val="center"/>
              <w:rPr>
                <w:rFonts w:ascii="Arial" w:hAnsi="Arial"/>
                <w:highlight w:val="white"/>
              </w:rPr>
            </w:pPr>
            <w:r>
              <w:rPr>
                <w:rFonts w:ascii="Arial" w:hAnsi="Arial"/>
                <w:highlight w:val="white"/>
              </w:rPr>
              <w:t>$447,</w:t>
            </w:r>
            <w:r w:rsidR="00C41E88">
              <w:rPr>
                <w:rFonts w:ascii="Arial" w:hAnsi="Arial"/>
                <w:highlight w:val="white"/>
              </w:rPr>
              <w:t>697</w:t>
            </w:r>
          </w:p>
        </w:tc>
        <w:tc>
          <w:tcPr>
            <w:tcW w:w="1870" w:type="dxa"/>
          </w:tcPr>
          <w:p w:rsidR="00E57ED4" w:rsidRDefault="00C36036" w:rsidP="00C56961">
            <w:pPr>
              <w:tabs>
                <w:tab w:val="left" w:pos="-1440"/>
              </w:tabs>
              <w:jc w:val="center"/>
              <w:rPr>
                <w:rFonts w:ascii="Arial" w:hAnsi="Arial"/>
                <w:highlight w:val="white"/>
              </w:rPr>
            </w:pPr>
            <w:r>
              <w:rPr>
                <w:rFonts w:ascii="Arial" w:hAnsi="Arial"/>
                <w:highlight w:val="white"/>
              </w:rPr>
              <w:t xml:space="preserve">01/01/2020 through 12/31/2020 </w:t>
            </w:r>
          </w:p>
        </w:tc>
      </w:tr>
      <w:tr w:rsidR="00C36036" w:rsidTr="00AE0BEC">
        <w:trPr>
          <w:trHeight w:val="1070"/>
        </w:trPr>
        <w:tc>
          <w:tcPr>
            <w:tcW w:w="1870" w:type="dxa"/>
          </w:tcPr>
          <w:p w:rsidR="00C36036" w:rsidRDefault="00C36036" w:rsidP="00AE0BEC">
            <w:pPr>
              <w:tabs>
                <w:tab w:val="left" w:pos="-1440"/>
              </w:tabs>
              <w:jc w:val="center"/>
              <w:rPr>
                <w:rFonts w:ascii="Arial" w:hAnsi="Arial"/>
                <w:highlight w:val="white"/>
              </w:rPr>
            </w:pPr>
            <w:r>
              <w:rPr>
                <w:rFonts w:ascii="Arial" w:hAnsi="Arial"/>
                <w:highlight w:val="white"/>
              </w:rPr>
              <w:t xml:space="preserve"> </w:t>
            </w:r>
            <w:r w:rsidR="00753D38">
              <w:rPr>
                <w:rFonts w:ascii="Arial" w:hAnsi="Arial"/>
                <w:highlight w:val="white"/>
              </w:rPr>
              <w:t xml:space="preserve">Elder Benefit Specialist Funding </w:t>
            </w:r>
          </w:p>
        </w:tc>
        <w:tc>
          <w:tcPr>
            <w:tcW w:w="1870" w:type="dxa"/>
          </w:tcPr>
          <w:p w:rsidR="00C36036" w:rsidRDefault="00446922" w:rsidP="00AE0BEC">
            <w:pPr>
              <w:tabs>
                <w:tab w:val="left" w:pos="-1440"/>
              </w:tabs>
              <w:jc w:val="center"/>
              <w:rPr>
                <w:rFonts w:ascii="Arial" w:hAnsi="Arial"/>
                <w:highlight w:val="white"/>
              </w:rPr>
            </w:pPr>
            <w:r>
              <w:rPr>
                <w:rFonts w:ascii="Arial" w:hAnsi="Arial"/>
                <w:highlight w:val="white"/>
              </w:rPr>
              <w:t>$0</w:t>
            </w:r>
          </w:p>
        </w:tc>
        <w:tc>
          <w:tcPr>
            <w:tcW w:w="1870" w:type="dxa"/>
          </w:tcPr>
          <w:p w:rsidR="00C36036" w:rsidRDefault="00753D38" w:rsidP="00AE0BEC">
            <w:pPr>
              <w:tabs>
                <w:tab w:val="left" w:pos="-1440"/>
              </w:tabs>
              <w:jc w:val="center"/>
              <w:rPr>
                <w:rFonts w:ascii="Arial" w:hAnsi="Arial"/>
                <w:highlight w:val="white"/>
              </w:rPr>
            </w:pPr>
            <w:r>
              <w:rPr>
                <w:rFonts w:ascii="Arial" w:hAnsi="Arial"/>
                <w:highlight w:val="white"/>
              </w:rPr>
              <w:t>$28, 215</w:t>
            </w:r>
          </w:p>
        </w:tc>
        <w:tc>
          <w:tcPr>
            <w:tcW w:w="1870" w:type="dxa"/>
          </w:tcPr>
          <w:p w:rsidR="00C36036" w:rsidRDefault="00446922" w:rsidP="00AE0BEC">
            <w:pPr>
              <w:tabs>
                <w:tab w:val="left" w:pos="-1440"/>
              </w:tabs>
              <w:jc w:val="center"/>
              <w:rPr>
                <w:rFonts w:ascii="Arial" w:hAnsi="Arial"/>
                <w:highlight w:val="white"/>
              </w:rPr>
            </w:pPr>
            <w:r>
              <w:rPr>
                <w:rFonts w:ascii="Arial" w:hAnsi="Arial"/>
                <w:highlight w:val="white"/>
              </w:rPr>
              <w:t>$28, 215</w:t>
            </w:r>
          </w:p>
        </w:tc>
        <w:tc>
          <w:tcPr>
            <w:tcW w:w="1870" w:type="dxa"/>
          </w:tcPr>
          <w:p w:rsidR="00C36036" w:rsidRDefault="00446922" w:rsidP="00AE0BEC">
            <w:pPr>
              <w:tabs>
                <w:tab w:val="left" w:pos="-1440"/>
              </w:tabs>
              <w:jc w:val="center"/>
              <w:rPr>
                <w:rFonts w:ascii="Arial" w:hAnsi="Arial"/>
                <w:highlight w:val="white"/>
              </w:rPr>
            </w:pPr>
            <w:r>
              <w:rPr>
                <w:rFonts w:ascii="Arial" w:hAnsi="Arial"/>
                <w:highlight w:val="white"/>
              </w:rPr>
              <w:t>01/01/2020 through 12/31/2020</w:t>
            </w:r>
          </w:p>
        </w:tc>
      </w:tr>
      <w:tr w:rsidR="00C36036" w:rsidTr="00AE0BEC">
        <w:trPr>
          <w:trHeight w:val="1070"/>
        </w:trPr>
        <w:tc>
          <w:tcPr>
            <w:tcW w:w="1870" w:type="dxa"/>
          </w:tcPr>
          <w:p w:rsidR="00753D38" w:rsidRDefault="00753D38" w:rsidP="00AE0BEC">
            <w:pPr>
              <w:tabs>
                <w:tab w:val="left" w:pos="-1440"/>
              </w:tabs>
              <w:jc w:val="center"/>
              <w:rPr>
                <w:rFonts w:ascii="Arial" w:hAnsi="Arial"/>
                <w:highlight w:val="white"/>
              </w:rPr>
            </w:pPr>
            <w:r>
              <w:rPr>
                <w:rFonts w:ascii="Arial" w:hAnsi="Arial"/>
                <w:highlight w:val="white"/>
              </w:rPr>
              <w:t>State Pharmaceutical Assistance Program</w:t>
            </w:r>
          </w:p>
          <w:p w:rsidR="00C36036" w:rsidRDefault="00753D38" w:rsidP="00AE0BEC">
            <w:pPr>
              <w:tabs>
                <w:tab w:val="left" w:pos="-1440"/>
              </w:tabs>
              <w:jc w:val="center"/>
              <w:rPr>
                <w:rFonts w:ascii="Arial" w:hAnsi="Arial"/>
                <w:highlight w:val="white"/>
              </w:rPr>
            </w:pPr>
            <w:r>
              <w:rPr>
                <w:rFonts w:ascii="Arial" w:hAnsi="Arial"/>
                <w:highlight w:val="white"/>
              </w:rPr>
              <w:t>(SPAP)</w:t>
            </w:r>
            <w:r w:rsidR="00C36036">
              <w:rPr>
                <w:rFonts w:ascii="Arial" w:hAnsi="Arial"/>
                <w:highlight w:val="white"/>
              </w:rPr>
              <w:t xml:space="preserve"> </w:t>
            </w:r>
          </w:p>
        </w:tc>
        <w:tc>
          <w:tcPr>
            <w:tcW w:w="1870" w:type="dxa"/>
          </w:tcPr>
          <w:p w:rsidR="00C36036" w:rsidRDefault="00446922" w:rsidP="00AE0BEC">
            <w:pPr>
              <w:tabs>
                <w:tab w:val="left" w:pos="-1440"/>
              </w:tabs>
              <w:jc w:val="center"/>
              <w:rPr>
                <w:rFonts w:ascii="Arial" w:hAnsi="Arial"/>
                <w:highlight w:val="white"/>
              </w:rPr>
            </w:pPr>
            <w:r>
              <w:rPr>
                <w:rFonts w:ascii="Arial" w:hAnsi="Arial"/>
                <w:highlight w:val="white"/>
              </w:rPr>
              <w:t>$0</w:t>
            </w:r>
          </w:p>
        </w:tc>
        <w:tc>
          <w:tcPr>
            <w:tcW w:w="1870" w:type="dxa"/>
          </w:tcPr>
          <w:p w:rsidR="00C36036" w:rsidRDefault="00753D38" w:rsidP="006B0A01">
            <w:pPr>
              <w:tabs>
                <w:tab w:val="left" w:pos="-1440"/>
              </w:tabs>
              <w:jc w:val="center"/>
              <w:rPr>
                <w:rFonts w:ascii="Arial" w:hAnsi="Arial"/>
                <w:highlight w:val="white"/>
              </w:rPr>
            </w:pPr>
            <w:r>
              <w:rPr>
                <w:rFonts w:ascii="Arial" w:hAnsi="Arial"/>
                <w:highlight w:val="white"/>
              </w:rPr>
              <w:t>$</w:t>
            </w:r>
            <w:r w:rsidR="006B0A01">
              <w:rPr>
                <w:rFonts w:ascii="Arial" w:hAnsi="Arial"/>
                <w:highlight w:val="white"/>
              </w:rPr>
              <w:t>5,684</w:t>
            </w:r>
          </w:p>
        </w:tc>
        <w:tc>
          <w:tcPr>
            <w:tcW w:w="1870" w:type="dxa"/>
          </w:tcPr>
          <w:p w:rsidR="00C36036" w:rsidRDefault="00446922" w:rsidP="006B0A01">
            <w:pPr>
              <w:tabs>
                <w:tab w:val="left" w:pos="-1440"/>
              </w:tabs>
              <w:jc w:val="center"/>
              <w:rPr>
                <w:rFonts w:ascii="Arial" w:hAnsi="Arial"/>
                <w:highlight w:val="white"/>
              </w:rPr>
            </w:pPr>
            <w:r>
              <w:rPr>
                <w:rFonts w:ascii="Arial" w:hAnsi="Arial"/>
                <w:highlight w:val="white"/>
              </w:rPr>
              <w:t>$</w:t>
            </w:r>
            <w:r w:rsidR="006B0A01">
              <w:rPr>
                <w:rFonts w:ascii="Arial" w:hAnsi="Arial"/>
                <w:highlight w:val="white"/>
              </w:rPr>
              <w:t>5</w:t>
            </w:r>
            <w:r w:rsidR="007A4DC1">
              <w:rPr>
                <w:rFonts w:ascii="Arial" w:hAnsi="Arial"/>
                <w:highlight w:val="white"/>
              </w:rPr>
              <w:t>,</w:t>
            </w:r>
            <w:r w:rsidR="006B0A01">
              <w:rPr>
                <w:rFonts w:ascii="Arial" w:hAnsi="Arial"/>
                <w:highlight w:val="white"/>
              </w:rPr>
              <w:t>684</w:t>
            </w:r>
          </w:p>
        </w:tc>
        <w:tc>
          <w:tcPr>
            <w:tcW w:w="1870" w:type="dxa"/>
          </w:tcPr>
          <w:p w:rsidR="00C36036" w:rsidRDefault="006B0A01" w:rsidP="00446922">
            <w:pPr>
              <w:tabs>
                <w:tab w:val="left" w:pos="-1440"/>
              </w:tabs>
              <w:jc w:val="center"/>
              <w:rPr>
                <w:rFonts w:ascii="Arial" w:hAnsi="Arial"/>
                <w:highlight w:val="white"/>
              </w:rPr>
            </w:pPr>
            <w:r>
              <w:rPr>
                <w:rFonts w:ascii="Arial" w:hAnsi="Arial"/>
                <w:highlight w:val="white"/>
              </w:rPr>
              <w:t>01/01/2020 through 12/31/2020</w:t>
            </w:r>
          </w:p>
        </w:tc>
      </w:tr>
    </w:tbl>
    <w:p w:rsidR="00E57ED4" w:rsidRPr="0075361B" w:rsidRDefault="00E57ED4" w:rsidP="00116F3A">
      <w:pPr>
        <w:tabs>
          <w:tab w:val="left" w:pos="-1440"/>
        </w:tabs>
        <w:rPr>
          <w:rFonts w:ascii="Arial" w:hAnsi="Arial"/>
          <w:highlight w:val="white"/>
        </w:rPr>
      </w:pPr>
    </w:p>
    <w:p w:rsidR="00116F3A" w:rsidRDefault="00E57ED4" w:rsidP="0075361B">
      <w:pPr>
        <w:tabs>
          <w:tab w:val="left" w:pos="-1440"/>
        </w:tabs>
        <w:ind w:left="720" w:hanging="720"/>
        <w:rPr>
          <w:rFonts w:ascii="Arial" w:hAnsi="Arial"/>
          <w:strike/>
          <w:highlight w:val="white"/>
        </w:rPr>
      </w:pPr>
      <w:r>
        <w:rPr>
          <w:rFonts w:ascii="Arial" w:hAnsi="Arial"/>
        </w:rPr>
        <w:t xml:space="preserve">All other terms and conditions of the original agreement remain unchanged.  </w:t>
      </w:r>
      <w:r w:rsidR="00116F3A">
        <w:rPr>
          <w:rFonts w:ascii="Arial" w:hAnsi="Arial"/>
        </w:rPr>
        <w:tab/>
      </w:r>
    </w:p>
    <w:p w:rsidR="004B5A70" w:rsidRDefault="004B5A70" w:rsidP="004B5A70">
      <w:pPr>
        <w:tabs>
          <w:tab w:val="left" w:pos="-1440"/>
        </w:tabs>
        <w:ind w:left="720" w:hanging="720"/>
        <w:rPr>
          <w:rFonts w:ascii="Arial" w:hAnsi="Arial"/>
        </w:rPr>
      </w:pPr>
    </w:p>
    <w:p w:rsidR="004B5A70" w:rsidRDefault="004B5A70" w:rsidP="004B5A70">
      <w:pPr>
        <w:tabs>
          <w:tab w:val="left" w:pos="-1440"/>
        </w:tabs>
        <w:ind w:left="720" w:hanging="720"/>
        <w:rPr>
          <w:rFonts w:ascii="Arial" w:hAnsi="Arial"/>
        </w:rPr>
      </w:pPr>
    </w:p>
    <w:p w:rsidR="004B5A70" w:rsidRDefault="004B5A70" w:rsidP="004B5A70">
      <w:pPr>
        <w:tabs>
          <w:tab w:val="left" w:pos="-1440"/>
        </w:tabs>
        <w:ind w:left="720" w:hanging="720"/>
        <w:rPr>
          <w:rFonts w:ascii="Arial" w:hAnsi="Arial"/>
        </w:rPr>
      </w:pPr>
    </w:p>
    <w:p w:rsidR="004B5A70" w:rsidRDefault="004B5A70" w:rsidP="004B5A70">
      <w:pPr>
        <w:tabs>
          <w:tab w:val="left" w:pos="-1440"/>
        </w:tabs>
        <w:ind w:left="720" w:hanging="720"/>
        <w:rPr>
          <w:rFonts w:ascii="Arial" w:hAnsi="Arial"/>
        </w:rPr>
      </w:pPr>
    </w:p>
    <w:p w:rsidR="0068543A" w:rsidRDefault="0068543A" w:rsidP="00116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p>
    <w:p w:rsidR="003C57DD" w:rsidRPr="00B72BBC" w:rsidRDefault="00116F3A" w:rsidP="00116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p>
    <w:p w:rsidR="003C57DD" w:rsidRDefault="003C57DD" w:rsidP="00116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highlight w:val="white"/>
        </w:rPr>
      </w:pPr>
      <w:r>
        <w:rPr>
          <w:rFonts w:ascii="Arial" w:hAnsi="Arial"/>
        </w:rPr>
        <w:tab/>
      </w:r>
      <w:r w:rsidR="00116F3A">
        <w:rPr>
          <w:rFonts w:ascii="Arial" w:hAnsi="Arial"/>
        </w:rPr>
        <w:t>Grantor’s Contract Administrator</w:t>
      </w:r>
      <w:r w:rsidR="00116F3A">
        <w:rPr>
          <w:rFonts w:ascii="Arial" w:hAnsi="Arial"/>
        </w:rPr>
        <w:tab/>
      </w:r>
      <w:r w:rsidR="00116F3A">
        <w:rPr>
          <w:rFonts w:ascii="Arial" w:hAnsi="Arial"/>
        </w:rPr>
        <w:tab/>
      </w:r>
      <w:r w:rsidR="00116F3A">
        <w:rPr>
          <w:rFonts w:ascii="Arial" w:hAnsi="Arial"/>
        </w:rPr>
        <w:tab/>
      </w:r>
      <w:r w:rsidR="00116F3A">
        <w:rPr>
          <w:rFonts w:ascii="Arial" w:hAnsi="Arial"/>
        </w:rPr>
        <w:tab/>
      </w:r>
      <w:r w:rsidR="00116F3A">
        <w:rPr>
          <w:rFonts w:ascii="Arial" w:hAnsi="Arial"/>
        </w:rPr>
        <w:tab/>
      </w:r>
      <w:r w:rsidR="00116F3A">
        <w:rPr>
          <w:rFonts w:ascii="Arial" w:hAnsi="Arial"/>
        </w:rPr>
        <w:tab/>
      </w:r>
      <w:r w:rsidR="00116F3A">
        <w:rPr>
          <w:rFonts w:ascii="Arial" w:hAnsi="Arial"/>
        </w:rPr>
        <w:tab/>
      </w:r>
      <w:r w:rsidR="00116F3A">
        <w:rPr>
          <w:rFonts w:ascii="Arial" w:hAnsi="Arial"/>
          <w:highlight w:val="white"/>
        </w:rPr>
        <w:t>Date</w:t>
      </w:r>
    </w:p>
    <w:p w:rsidR="003C57DD" w:rsidRDefault="003C57DD" w:rsidP="00116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highlight w:val="white"/>
        </w:rPr>
      </w:pPr>
    </w:p>
    <w:p w:rsidR="004B5A70" w:rsidRDefault="004B5A70" w:rsidP="00116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highlight w:val="white"/>
        </w:rPr>
      </w:pPr>
    </w:p>
    <w:p w:rsidR="004B5A70" w:rsidRDefault="004B5A70" w:rsidP="00116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highlight w:val="white"/>
        </w:rPr>
      </w:pPr>
    </w:p>
    <w:p w:rsidR="003C57DD" w:rsidRDefault="003C57DD" w:rsidP="00116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highlight w:val="white"/>
        </w:rPr>
      </w:pPr>
    </w:p>
    <w:p w:rsidR="00116F3A" w:rsidRDefault="003C57DD" w:rsidP="00116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r>
        <w:rPr>
          <w:rFonts w:ascii="Arial" w:hAnsi="Arial"/>
          <w:highlight w:val="white"/>
        </w:rPr>
        <w:t>____________________________________________________</w:t>
      </w:r>
      <w:r>
        <w:rPr>
          <w:rFonts w:ascii="Arial" w:hAnsi="Arial"/>
          <w:highlight w:val="white"/>
        </w:rPr>
        <w:tab/>
      </w:r>
      <w:r>
        <w:rPr>
          <w:rFonts w:ascii="Arial" w:hAnsi="Arial"/>
          <w:highlight w:val="white"/>
        </w:rPr>
        <w:tab/>
        <w:t>___________________</w:t>
      </w:r>
      <w:r w:rsidR="00116F3A">
        <w:rPr>
          <w:rFonts w:ascii="Arial" w:hAnsi="Arial"/>
          <w:highlight w:val="white"/>
        </w:rPr>
        <w:tab/>
      </w:r>
    </w:p>
    <w:p w:rsidR="004B5A70" w:rsidRDefault="003C57DD" w:rsidP="00116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r>
        <w:rPr>
          <w:rFonts w:ascii="Arial" w:hAnsi="Arial"/>
          <w:highlight w:val="white"/>
        </w:rPr>
        <w:tab/>
        <w:t xml:space="preserve">Grantee’s Contract Administrator    </w:t>
      </w:r>
      <w:r>
        <w:rPr>
          <w:rFonts w:ascii="Arial" w:hAnsi="Arial"/>
        </w:rPr>
        <w:tab/>
      </w:r>
      <w:r>
        <w:rPr>
          <w:rFonts w:ascii="Arial" w:hAnsi="Arial"/>
        </w:rPr>
        <w:tab/>
      </w:r>
      <w:r>
        <w:rPr>
          <w:rFonts w:ascii="Arial" w:hAnsi="Arial"/>
        </w:rPr>
        <w:tab/>
      </w:r>
      <w:r w:rsidR="00A23E50">
        <w:rPr>
          <w:rFonts w:ascii="Arial" w:hAnsi="Arial"/>
        </w:rPr>
        <w:tab/>
      </w:r>
      <w:r w:rsidR="00A23E50">
        <w:rPr>
          <w:rFonts w:ascii="Arial" w:hAnsi="Arial"/>
        </w:rPr>
        <w:tab/>
      </w:r>
      <w:r w:rsidR="00A23E50">
        <w:rPr>
          <w:rFonts w:ascii="Arial" w:hAnsi="Arial"/>
        </w:rPr>
        <w:tab/>
        <w:t>Date</w:t>
      </w:r>
    </w:p>
    <w:p w:rsidR="004D73D5" w:rsidRDefault="004D73D5" w:rsidP="00116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p>
    <w:sectPr w:rsidR="004D73D5" w:rsidSect="000603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D19" w:rsidRDefault="00923D19">
      <w:r>
        <w:separator/>
      </w:r>
    </w:p>
  </w:endnote>
  <w:endnote w:type="continuationSeparator" w:id="0">
    <w:p w:rsidR="00923D19" w:rsidRDefault="0092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TmsRmn 10pt">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D7" w:rsidRDefault="00C55894">
    <w:pPr>
      <w:pStyle w:val="Footer"/>
      <w:jc w:val="center"/>
    </w:pPr>
    <w:r>
      <w:fldChar w:fldCharType="begin"/>
    </w:r>
    <w:r>
      <w:instrText xml:space="preserve"> PAGE   \* MERGEFORMAT </w:instrText>
    </w:r>
    <w:r>
      <w:fldChar w:fldCharType="separate"/>
    </w:r>
    <w:r w:rsidR="003B61B9">
      <w:rPr>
        <w:noProof/>
      </w:rPr>
      <w:t>1</w:t>
    </w:r>
    <w:r>
      <w:rPr>
        <w:noProof/>
      </w:rPr>
      <w:fldChar w:fldCharType="end"/>
    </w:r>
  </w:p>
  <w:p w:rsidR="002840D7" w:rsidRDefault="00284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D19" w:rsidRDefault="00923D19">
      <w:r>
        <w:separator/>
      </w:r>
    </w:p>
  </w:footnote>
  <w:footnote w:type="continuationSeparator" w:id="0">
    <w:p w:rsidR="00923D19" w:rsidRDefault="00923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507"/>
    <w:multiLevelType w:val="singleLevel"/>
    <w:tmpl w:val="4B686BF0"/>
    <w:lvl w:ilvl="0">
      <w:numFmt w:val="none"/>
      <w:lvlText w:val="·"/>
      <w:legacy w:legacy="1" w:legacySpace="0" w:legacyIndent="738"/>
      <w:lvlJc w:val="left"/>
      <w:pPr>
        <w:ind w:left="2160" w:hanging="738"/>
      </w:pPr>
      <w:rPr>
        <w:rFonts w:ascii="Symbol" w:hAnsi="Symbol" w:hint="default"/>
        <w:color w:val="000000"/>
        <w:sz w:val="24"/>
      </w:rPr>
    </w:lvl>
  </w:abstractNum>
  <w:abstractNum w:abstractNumId="1" w15:restartNumberingAfterBreak="0">
    <w:nsid w:val="016D63E3"/>
    <w:multiLevelType w:val="multilevel"/>
    <w:tmpl w:val="9FCCE67A"/>
    <w:lvl w:ilvl="0">
      <w:start w:val="1"/>
      <w:numFmt w:val="decimal"/>
      <w:lvlText w:val="%1."/>
      <w:legacy w:legacy="1" w:legacySpace="60" w:legacyIndent="360"/>
      <w:lvlJc w:val="right"/>
      <w:pPr>
        <w:ind w:left="360" w:hanging="360"/>
      </w:pPr>
      <w:rPr>
        <w:rFonts w:ascii="Times New Roman" w:hAnsi="Times New Roman" w:cs="Times New Roman" w:hint="default"/>
        <w:color w:val="000000"/>
        <w:sz w:val="24"/>
      </w:rPr>
    </w:lvl>
    <w:lvl w:ilvl="1">
      <w:start w:val="1"/>
      <w:numFmt w:val="lowerLetter"/>
      <w:lvlText w:val="%2."/>
      <w:legacy w:legacy="1" w:legacySpace="60" w:legacyIndent="360"/>
      <w:lvlJc w:val="right"/>
      <w:pPr>
        <w:ind w:left="720" w:hanging="360"/>
      </w:pPr>
      <w:rPr>
        <w:rFonts w:ascii="Times New Roman" w:hAnsi="Times New Roman" w:cs="Times New Roman" w:hint="default"/>
        <w:color w:val="000000"/>
        <w:sz w:val="24"/>
      </w:rPr>
    </w:lvl>
    <w:lvl w:ilvl="2">
      <w:start w:val="1"/>
      <w:numFmt w:val="lowerRoman"/>
      <w:lvlText w:val="%3."/>
      <w:legacy w:legacy="1" w:legacySpace="60" w:legacyIndent="360"/>
      <w:lvlJc w:val="right"/>
      <w:pPr>
        <w:ind w:left="1080" w:hanging="360"/>
      </w:pPr>
      <w:rPr>
        <w:rFonts w:ascii="Times New Roman" w:hAnsi="Times New Roman" w:cs="Times New Roman" w:hint="default"/>
        <w:color w:val="000000"/>
        <w:sz w:val="24"/>
      </w:rPr>
    </w:lvl>
    <w:lvl w:ilvl="3">
      <w:start w:val="1"/>
      <w:numFmt w:val="decimal"/>
      <w:lvlText w:val="%4."/>
      <w:legacy w:legacy="1" w:legacySpace="60" w:legacyIndent="360"/>
      <w:lvlJc w:val="right"/>
      <w:pPr>
        <w:ind w:left="1440" w:hanging="360"/>
      </w:pPr>
      <w:rPr>
        <w:rFonts w:ascii="Times New Roman" w:hAnsi="Times New Roman" w:cs="Times New Roman" w:hint="default"/>
        <w:color w:val="000000"/>
        <w:sz w:val="24"/>
      </w:rPr>
    </w:lvl>
    <w:lvl w:ilvl="4">
      <w:start w:val="1"/>
      <w:numFmt w:val="lowerLetter"/>
      <w:lvlText w:val="%5."/>
      <w:legacy w:legacy="1" w:legacySpace="60" w:legacyIndent="360"/>
      <w:lvlJc w:val="right"/>
      <w:pPr>
        <w:ind w:left="1800" w:hanging="360"/>
      </w:pPr>
      <w:rPr>
        <w:rFonts w:ascii="Times New Roman" w:hAnsi="Times New Roman" w:cs="Times New Roman" w:hint="default"/>
        <w:color w:val="000000"/>
        <w:sz w:val="24"/>
      </w:rPr>
    </w:lvl>
    <w:lvl w:ilvl="5">
      <w:start w:val="1"/>
      <w:numFmt w:val="lowerRoman"/>
      <w:lvlText w:val="%6."/>
      <w:legacy w:legacy="1" w:legacySpace="60" w:legacyIndent="360"/>
      <w:lvlJc w:val="right"/>
      <w:pPr>
        <w:ind w:left="2160" w:hanging="360"/>
      </w:pPr>
      <w:rPr>
        <w:rFonts w:ascii="Times New Roman" w:hAnsi="Times New Roman" w:cs="Times New Roman" w:hint="default"/>
        <w:color w:val="000000"/>
        <w:sz w:val="24"/>
      </w:rPr>
    </w:lvl>
    <w:lvl w:ilvl="6">
      <w:start w:val="1"/>
      <w:numFmt w:val="decimal"/>
      <w:lvlText w:val="%7."/>
      <w:legacy w:legacy="1" w:legacySpace="60" w:legacyIndent="360"/>
      <w:lvlJc w:val="right"/>
      <w:pPr>
        <w:ind w:left="2520" w:hanging="360"/>
      </w:pPr>
      <w:rPr>
        <w:rFonts w:ascii="Times New Roman" w:hAnsi="Times New Roman" w:cs="Times New Roman" w:hint="default"/>
        <w:color w:val="000000"/>
        <w:sz w:val="24"/>
      </w:rPr>
    </w:lvl>
    <w:lvl w:ilvl="7">
      <w:start w:val="1"/>
      <w:numFmt w:val="lowerLetter"/>
      <w:lvlText w:val="%8."/>
      <w:legacy w:legacy="1" w:legacySpace="60" w:legacyIndent="360"/>
      <w:lvlJc w:val="right"/>
      <w:pPr>
        <w:ind w:left="2880" w:hanging="360"/>
      </w:pPr>
      <w:rPr>
        <w:rFonts w:ascii="Times New Roman" w:hAnsi="Times New Roman" w:cs="Times New Roman" w:hint="default"/>
        <w:color w:val="000000"/>
        <w:sz w:val="24"/>
      </w:rPr>
    </w:lvl>
    <w:lvl w:ilvl="8">
      <w:start w:val="1"/>
      <w:numFmt w:val="lowerRoman"/>
      <w:lvlText w:val="%9."/>
      <w:legacy w:legacy="1" w:legacySpace="60" w:legacyIndent="360"/>
      <w:lvlJc w:val="right"/>
      <w:pPr>
        <w:ind w:left="3240" w:hanging="360"/>
      </w:pPr>
      <w:rPr>
        <w:rFonts w:ascii="Times New Roman" w:hAnsi="Times New Roman" w:cs="Times New Roman" w:hint="default"/>
        <w:color w:val="000000"/>
        <w:sz w:val="24"/>
      </w:rPr>
    </w:lvl>
  </w:abstractNum>
  <w:abstractNum w:abstractNumId="2" w15:restartNumberingAfterBreak="0">
    <w:nsid w:val="026923F6"/>
    <w:multiLevelType w:val="singleLevel"/>
    <w:tmpl w:val="949A6BC6"/>
    <w:lvl w:ilvl="0">
      <w:start w:val="5"/>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3" w15:restartNumberingAfterBreak="0">
    <w:nsid w:val="027A28A0"/>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4" w15:restartNumberingAfterBreak="0">
    <w:nsid w:val="0295425D"/>
    <w:multiLevelType w:val="hybridMultilevel"/>
    <w:tmpl w:val="3412FF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45D1564"/>
    <w:multiLevelType w:val="hybridMultilevel"/>
    <w:tmpl w:val="B00AF5B0"/>
    <w:lvl w:ilvl="0" w:tplc="43206E8A">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5985792"/>
    <w:multiLevelType w:val="singleLevel"/>
    <w:tmpl w:val="75E4346A"/>
    <w:lvl w:ilvl="0">
      <w:start w:val="3"/>
      <w:numFmt w:val="decimal"/>
      <w:lvlText w:val="%1."/>
      <w:legacy w:legacy="1" w:legacySpace="0" w:legacyIndent="720"/>
      <w:lvlJc w:val="left"/>
      <w:pPr>
        <w:ind w:left="2160" w:hanging="720"/>
      </w:pPr>
      <w:rPr>
        <w:rFonts w:ascii="Times New Roman" w:hAnsi="Times New Roman" w:cs="Times New Roman" w:hint="default"/>
        <w:color w:val="000000"/>
        <w:sz w:val="24"/>
      </w:rPr>
    </w:lvl>
  </w:abstractNum>
  <w:abstractNum w:abstractNumId="7" w15:restartNumberingAfterBreak="0">
    <w:nsid w:val="06EF1D6E"/>
    <w:multiLevelType w:val="singleLevel"/>
    <w:tmpl w:val="0C989B26"/>
    <w:lvl w:ilvl="0">
      <w:start w:val="3"/>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8" w15:restartNumberingAfterBreak="0">
    <w:nsid w:val="07253D9B"/>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9" w15:restartNumberingAfterBreak="0">
    <w:nsid w:val="092A3FF2"/>
    <w:multiLevelType w:val="singleLevel"/>
    <w:tmpl w:val="B6AA41C4"/>
    <w:lvl w:ilvl="0">
      <w:start w:val="3"/>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10" w15:restartNumberingAfterBreak="0">
    <w:nsid w:val="0937453C"/>
    <w:multiLevelType w:val="singleLevel"/>
    <w:tmpl w:val="B658EC3E"/>
    <w:lvl w:ilvl="0">
      <w:start w:val="1"/>
      <w:numFmt w:val="decimal"/>
      <w:lvlText w:val="%1."/>
      <w:legacy w:legacy="1" w:legacySpace="0" w:legacyIndent="720"/>
      <w:lvlJc w:val="left"/>
      <w:pPr>
        <w:ind w:left="2160" w:hanging="720"/>
      </w:pPr>
      <w:rPr>
        <w:rFonts w:ascii="Times New Roman" w:hAnsi="Times New Roman" w:cs="Times New Roman" w:hint="default"/>
        <w:color w:val="000000"/>
        <w:sz w:val="24"/>
      </w:rPr>
    </w:lvl>
  </w:abstractNum>
  <w:abstractNum w:abstractNumId="11" w15:restartNumberingAfterBreak="0">
    <w:nsid w:val="0E8C3C47"/>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12" w15:restartNumberingAfterBreak="0">
    <w:nsid w:val="16F7273A"/>
    <w:multiLevelType w:val="singleLevel"/>
    <w:tmpl w:val="14267E44"/>
    <w:lvl w:ilvl="0">
      <w:start w:val="6"/>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13" w15:restartNumberingAfterBreak="0">
    <w:nsid w:val="17C45FAB"/>
    <w:multiLevelType w:val="singleLevel"/>
    <w:tmpl w:val="4B686BF0"/>
    <w:lvl w:ilvl="0">
      <w:numFmt w:val="none"/>
      <w:lvlText w:val="·"/>
      <w:legacy w:legacy="1" w:legacySpace="0" w:legacyIndent="738"/>
      <w:lvlJc w:val="left"/>
      <w:pPr>
        <w:ind w:left="2160" w:hanging="738"/>
      </w:pPr>
      <w:rPr>
        <w:rFonts w:ascii="Symbol" w:hAnsi="Symbol" w:hint="default"/>
        <w:color w:val="000000"/>
        <w:sz w:val="24"/>
      </w:rPr>
    </w:lvl>
  </w:abstractNum>
  <w:abstractNum w:abstractNumId="14" w15:restartNumberingAfterBreak="0">
    <w:nsid w:val="186F0510"/>
    <w:multiLevelType w:val="singleLevel"/>
    <w:tmpl w:val="B6AA41C4"/>
    <w:lvl w:ilvl="0">
      <w:start w:val="2"/>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15" w15:restartNumberingAfterBreak="0">
    <w:nsid w:val="19464E62"/>
    <w:multiLevelType w:val="singleLevel"/>
    <w:tmpl w:val="75E4346A"/>
    <w:lvl w:ilvl="0">
      <w:start w:val="3"/>
      <w:numFmt w:val="decimal"/>
      <w:lvlText w:val="%1."/>
      <w:legacy w:legacy="1" w:legacySpace="0" w:legacyIndent="720"/>
      <w:lvlJc w:val="left"/>
      <w:pPr>
        <w:ind w:left="2160" w:hanging="720"/>
      </w:pPr>
      <w:rPr>
        <w:rFonts w:ascii="Times New Roman" w:hAnsi="Times New Roman" w:cs="Times New Roman" w:hint="default"/>
        <w:color w:val="000000"/>
        <w:sz w:val="24"/>
      </w:rPr>
    </w:lvl>
  </w:abstractNum>
  <w:abstractNum w:abstractNumId="16" w15:restartNumberingAfterBreak="0">
    <w:nsid w:val="1AF14DA5"/>
    <w:multiLevelType w:val="singleLevel"/>
    <w:tmpl w:val="022E0770"/>
    <w:lvl w:ilvl="0">
      <w:start w:val="22"/>
      <w:numFmt w:val="upperRoman"/>
      <w:lvlText w:val="%1."/>
      <w:legacy w:legacy="1" w:legacySpace="60" w:legacyIndent="720"/>
      <w:lvlJc w:val="right"/>
      <w:pPr>
        <w:ind w:left="720" w:hanging="720"/>
      </w:pPr>
      <w:rPr>
        <w:rFonts w:ascii="Times New Roman" w:hAnsi="Times New Roman" w:cs="Times New Roman" w:hint="default"/>
        <w:color w:val="000000"/>
        <w:sz w:val="24"/>
      </w:rPr>
    </w:lvl>
  </w:abstractNum>
  <w:abstractNum w:abstractNumId="17" w15:restartNumberingAfterBreak="0">
    <w:nsid w:val="1B1C4230"/>
    <w:multiLevelType w:val="singleLevel"/>
    <w:tmpl w:val="850226B4"/>
    <w:lvl w:ilvl="0">
      <w:start w:val="2"/>
      <w:numFmt w:val="decimal"/>
      <w:lvlText w:val="%1."/>
      <w:legacy w:legacy="1" w:legacySpace="0" w:legacyIndent="720"/>
      <w:lvlJc w:val="left"/>
      <w:pPr>
        <w:ind w:left="2160" w:hanging="720"/>
      </w:pPr>
      <w:rPr>
        <w:rFonts w:ascii="Times New Roman" w:hAnsi="Times New Roman" w:cs="Times New Roman" w:hint="default"/>
        <w:color w:val="000000"/>
        <w:sz w:val="24"/>
      </w:rPr>
    </w:lvl>
  </w:abstractNum>
  <w:abstractNum w:abstractNumId="18" w15:restartNumberingAfterBreak="0">
    <w:nsid w:val="1D6304AA"/>
    <w:multiLevelType w:val="singleLevel"/>
    <w:tmpl w:val="4A844174"/>
    <w:lvl w:ilvl="0">
      <w:start w:val="1"/>
      <w:numFmt w:val="lowerLetter"/>
      <w:lvlText w:val="%1."/>
      <w:legacy w:legacy="1" w:legacySpace="60" w:legacyIndent="360"/>
      <w:lvlJc w:val="right"/>
      <w:pPr>
        <w:ind w:left="2520" w:hanging="360"/>
      </w:pPr>
      <w:rPr>
        <w:rFonts w:ascii="Times New Roman" w:hAnsi="Times New Roman" w:cs="Times New Roman" w:hint="default"/>
        <w:color w:val="000000"/>
        <w:sz w:val="24"/>
      </w:rPr>
    </w:lvl>
  </w:abstractNum>
  <w:abstractNum w:abstractNumId="19" w15:restartNumberingAfterBreak="0">
    <w:nsid w:val="1E252071"/>
    <w:multiLevelType w:val="singleLevel"/>
    <w:tmpl w:val="949A6BC6"/>
    <w:lvl w:ilvl="0">
      <w:start w:val="5"/>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20" w15:restartNumberingAfterBreak="0">
    <w:nsid w:val="1E2933F3"/>
    <w:multiLevelType w:val="singleLevel"/>
    <w:tmpl w:val="B6AA41C4"/>
    <w:lvl w:ilvl="0">
      <w:start w:val="2"/>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21" w15:restartNumberingAfterBreak="0">
    <w:nsid w:val="1EAB4826"/>
    <w:multiLevelType w:val="singleLevel"/>
    <w:tmpl w:val="B6AA41C4"/>
    <w:lvl w:ilvl="0">
      <w:start w:val="2"/>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22" w15:restartNumberingAfterBreak="0">
    <w:nsid w:val="29D75C71"/>
    <w:multiLevelType w:val="singleLevel"/>
    <w:tmpl w:val="B6AA41C4"/>
    <w:lvl w:ilvl="0">
      <w:start w:val="2"/>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23" w15:restartNumberingAfterBreak="0">
    <w:nsid w:val="2DF12339"/>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24" w15:restartNumberingAfterBreak="0">
    <w:nsid w:val="2E0A60D9"/>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25" w15:restartNumberingAfterBreak="0">
    <w:nsid w:val="31BA6730"/>
    <w:multiLevelType w:val="singleLevel"/>
    <w:tmpl w:val="E00A9FEA"/>
    <w:lvl w:ilvl="0">
      <w:start w:val="1"/>
      <w:numFmt w:val="upperLetter"/>
      <w:lvlText w:val="%1."/>
      <w:legacy w:legacy="1" w:legacySpace="60" w:legacyIndent="360"/>
      <w:lvlJc w:val="right"/>
      <w:pPr>
        <w:ind w:left="720" w:hanging="360"/>
      </w:pPr>
      <w:rPr>
        <w:rFonts w:ascii="Times New Roman" w:hAnsi="Times New Roman" w:cs="Times New Roman" w:hint="default"/>
        <w:color w:val="000000"/>
        <w:sz w:val="24"/>
      </w:rPr>
    </w:lvl>
  </w:abstractNum>
  <w:abstractNum w:abstractNumId="26" w15:restartNumberingAfterBreak="0">
    <w:nsid w:val="36B450FA"/>
    <w:multiLevelType w:val="singleLevel"/>
    <w:tmpl w:val="B6AA41C4"/>
    <w:lvl w:ilvl="0">
      <w:start w:val="2"/>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27" w15:restartNumberingAfterBreak="0">
    <w:nsid w:val="39E015FF"/>
    <w:multiLevelType w:val="singleLevel"/>
    <w:tmpl w:val="4B686BF0"/>
    <w:lvl w:ilvl="0">
      <w:numFmt w:val="none"/>
      <w:lvlText w:val="·"/>
      <w:legacy w:legacy="1" w:legacySpace="0" w:legacyIndent="738"/>
      <w:lvlJc w:val="left"/>
      <w:pPr>
        <w:ind w:left="2160" w:hanging="738"/>
      </w:pPr>
      <w:rPr>
        <w:rFonts w:ascii="Symbol" w:hAnsi="Symbol" w:hint="default"/>
        <w:color w:val="000000"/>
        <w:sz w:val="24"/>
      </w:rPr>
    </w:lvl>
  </w:abstractNum>
  <w:abstractNum w:abstractNumId="28" w15:restartNumberingAfterBreak="0">
    <w:nsid w:val="3ABF6653"/>
    <w:multiLevelType w:val="singleLevel"/>
    <w:tmpl w:val="75E4346A"/>
    <w:lvl w:ilvl="0">
      <w:start w:val="3"/>
      <w:numFmt w:val="decimal"/>
      <w:lvlText w:val="%1."/>
      <w:legacy w:legacy="1" w:legacySpace="0" w:legacyIndent="720"/>
      <w:lvlJc w:val="left"/>
      <w:pPr>
        <w:ind w:left="2160" w:hanging="720"/>
      </w:pPr>
      <w:rPr>
        <w:rFonts w:ascii="Times New Roman" w:hAnsi="Times New Roman" w:cs="Times New Roman" w:hint="default"/>
        <w:color w:val="000000"/>
        <w:sz w:val="24"/>
      </w:rPr>
    </w:lvl>
  </w:abstractNum>
  <w:abstractNum w:abstractNumId="29" w15:restartNumberingAfterBreak="0">
    <w:nsid w:val="3C066DEE"/>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30" w15:restartNumberingAfterBreak="0">
    <w:nsid w:val="3CA00180"/>
    <w:multiLevelType w:val="hybridMultilevel"/>
    <w:tmpl w:val="8BC468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E015C65"/>
    <w:multiLevelType w:val="singleLevel"/>
    <w:tmpl w:val="0AB64EA8"/>
    <w:lvl w:ilvl="0">
      <w:start w:val="4"/>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32" w15:restartNumberingAfterBreak="0">
    <w:nsid w:val="3EF17051"/>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33" w15:restartNumberingAfterBreak="0">
    <w:nsid w:val="40373ED3"/>
    <w:multiLevelType w:val="singleLevel"/>
    <w:tmpl w:val="850226B4"/>
    <w:lvl w:ilvl="0">
      <w:start w:val="2"/>
      <w:numFmt w:val="decimal"/>
      <w:lvlText w:val="%1."/>
      <w:legacy w:legacy="1" w:legacySpace="0" w:legacyIndent="720"/>
      <w:lvlJc w:val="left"/>
      <w:pPr>
        <w:ind w:left="2160" w:hanging="720"/>
      </w:pPr>
      <w:rPr>
        <w:rFonts w:ascii="Times New Roman" w:hAnsi="Times New Roman" w:cs="Times New Roman" w:hint="default"/>
        <w:color w:val="000000"/>
        <w:sz w:val="24"/>
      </w:rPr>
    </w:lvl>
  </w:abstractNum>
  <w:abstractNum w:abstractNumId="34" w15:restartNumberingAfterBreak="0">
    <w:nsid w:val="43E72853"/>
    <w:multiLevelType w:val="multilevel"/>
    <w:tmpl w:val="9FCCE67A"/>
    <w:lvl w:ilvl="0">
      <w:start w:val="1"/>
      <w:numFmt w:val="decimal"/>
      <w:lvlText w:val="%1."/>
      <w:legacy w:legacy="1" w:legacySpace="60" w:legacyIndent="360"/>
      <w:lvlJc w:val="right"/>
      <w:pPr>
        <w:ind w:left="360" w:hanging="360"/>
      </w:pPr>
      <w:rPr>
        <w:rFonts w:ascii="Times New Roman" w:hAnsi="Times New Roman" w:cs="Times New Roman" w:hint="default"/>
        <w:color w:val="000000"/>
        <w:sz w:val="24"/>
      </w:rPr>
    </w:lvl>
    <w:lvl w:ilvl="1">
      <w:start w:val="1"/>
      <w:numFmt w:val="lowerLetter"/>
      <w:lvlText w:val="%2."/>
      <w:legacy w:legacy="1" w:legacySpace="60" w:legacyIndent="360"/>
      <w:lvlJc w:val="right"/>
      <w:pPr>
        <w:ind w:left="720" w:hanging="360"/>
      </w:pPr>
      <w:rPr>
        <w:rFonts w:ascii="Times New Roman" w:hAnsi="Times New Roman" w:cs="Times New Roman" w:hint="default"/>
        <w:color w:val="000000"/>
        <w:sz w:val="24"/>
      </w:rPr>
    </w:lvl>
    <w:lvl w:ilvl="2">
      <w:start w:val="1"/>
      <w:numFmt w:val="lowerRoman"/>
      <w:lvlText w:val="%3."/>
      <w:legacy w:legacy="1" w:legacySpace="60" w:legacyIndent="360"/>
      <w:lvlJc w:val="right"/>
      <w:pPr>
        <w:ind w:left="1080" w:hanging="360"/>
      </w:pPr>
      <w:rPr>
        <w:rFonts w:ascii="Times New Roman" w:hAnsi="Times New Roman" w:cs="Times New Roman" w:hint="default"/>
        <w:color w:val="000000"/>
        <w:sz w:val="24"/>
      </w:rPr>
    </w:lvl>
    <w:lvl w:ilvl="3">
      <w:start w:val="1"/>
      <w:numFmt w:val="decimal"/>
      <w:lvlText w:val="%4."/>
      <w:legacy w:legacy="1" w:legacySpace="60" w:legacyIndent="360"/>
      <w:lvlJc w:val="right"/>
      <w:pPr>
        <w:ind w:left="1440" w:hanging="360"/>
      </w:pPr>
      <w:rPr>
        <w:rFonts w:ascii="Times New Roman" w:hAnsi="Times New Roman" w:cs="Times New Roman" w:hint="default"/>
        <w:color w:val="000000"/>
        <w:sz w:val="24"/>
      </w:rPr>
    </w:lvl>
    <w:lvl w:ilvl="4">
      <w:start w:val="1"/>
      <w:numFmt w:val="lowerLetter"/>
      <w:lvlText w:val="%5."/>
      <w:legacy w:legacy="1" w:legacySpace="60" w:legacyIndent="360"/>
      <w:lvlJc w:val="right"/>
      <w:pPr>
        <w:ind w:left="1800" w:hanging="360"/>
      </w:pPr>
      <w:rPr>
        <w:rFonts w:ascii="Times New Roman" w:hAnsi="Times New Roman" w:cs="Times New Roman" w:hint="default"/>
        <w:color w:val="000000"/>
        <w:sz w:val="24"/>
      </w:rPr>
    </w:lvl>
    <w:lvl w:ilvl="5">
      <w:start w:val="1"/>
      <w:numFmt w:val="lowerRoman"/>
      <w:lvlText w:val="%6."/>
      <w:legacy w:legacy="1" w:legacySpace="60" w:legacyIndent="360"/>
      <w:lvlJc w:val="right"/>
      <w:pPr>
        <w:ind w:left="2160" w:hanging="360"/>
      </w:pPr>
      <w:rPr>
        <w:rFonts w:ascii="Times New Roman" w:hAnsi="Times New Roman" w:cs="Times New Roman" w:hint="default"/>
        <w:color w:val="000000"/>
        <w:sz w:val="24"/>
      </w:rPr>
    </w:lvl>
    <w:lvl w:ilvl="6">
      <w:start w:val="1"/>
      <w:numFmt w:val="decimal"/>
      <w:lvlText w:val="%7."/>
      <w:legacy w:legacy="1" w:legacySpace="60" w:legacyIndent="360"/>
      <w:lvlJc w:val="right"/>
      <w:pPr>
        <w:ind w:left="2520" w:hanging="360"/>
      </w:pPr>
      <w:rPr>
        <w:rFonts w:ascii="Times New Roman" w:hAnsi="Times New Roman" w:cs="Times New Roman" w:hint="default"/>
        <w:color w:val="000000"/>
        <w:sz w:val="24"/>
      </w:rPr>
    </w:lvl>
    <w:lvl w:ilvl="7">
      <w:start w:val="1"/>
      <w:numFmt w:val="lowerLetter"/>
      <w:lvlText w:val="%8."/>
      <w:legacy w:legacy="1" w:legacySpace="60" w:legacyIndent="360"/>
      <w:lvlJc w:val="right"/>
      <w:pPr>
        <w:ind w:left="2880" w:hanging="360"/>
      </w:pPr>
      <w:rPr>
        <w:rFonts w:ascii="Times New Roman" w:hAnsi="Times New Roman" w:cs="Times New Roman" w:hint="default"/>
        <w:color w:val="000000"/>
        <w:sz w:val="24"/>
      </w:rPr>
    </w:lvl>
    <w:lvl w:ilvl="8">
      <w:start w:val="1"/>
      <w:numFmt w:val="lowerRoman"/>
      <w:lvlText w:val="%9."/>
      <w:legacy w:legacy="1" w:legacySpace="60" w:legacyIndent="360"/>
      <w:lvlJc w:val="right"/>
      <w:pPr>
        <w:ind w:left="3240" w:hanging="360"/>
      </w:pPr>
      <w:rPr>
        <w:rFonts w:ascii="Times New Roman" w:hAnsi="Times New Roman" w:cs="Times New Roman" w:hint="default"/>
        <w:color w:val="000000"/>
        <w:sz w:val="24"/>
      </w:rPr>
    </w:lvl>
  </w:abstractNum>
  <w:abstractNum w:abstractNumId="35" w15:restartNumberingAfterBreak="0">
    <w:nsid w:val="47320280"/>
    <w:multiLevelType w:val="singleLevel"/>
    <w:tmpl w:val="4B686BF0"/>
    <w:lvl w:ilvl="0">
      <w:numFmt w:val="none"/>
      <w:lvlText w:val="·"/>
      <w:legacy w:legacy="1" w:legacySpace="0" w:legacyIndent="738"/>
      <w:lvlJc w:val="left"/>
      <w:pPr>
        <w:ind w:left="2160" w:hanging="738"/>
      </w:pPr>
      <w:rPr>
        <w:rFonts w:ascii="Symbol" w:hAnsi="Symbol" w:hint="default"/>
        <w:color w:val="000000"/>
        <w:sz w:val="24"/>
      </w:rPr>
    </w:lvl>
  </w:abstractNum>
  <w:abstractNum w:abstractNumId="36" w15:restartNumberingAfterBreak="0">
    <w:nsid w:val="4847088F"/>
    <w:multiLevelType w:val="singleLevel"/>
    <w:tmpl w:val="0AB64EA8"/>
    <w:lvl w:ilvl="0">
      <w:start w:val="4"/>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37" w15:restartNumberingAfterBreak="0">
    <w:nsid w:val="4990637D"/>
    <w:multiLevelType w:val="singleLevel"/>
    <w:tmpl w:val="B6AA41C4"/>
    <w:lvl w:ilvl="0">
      <w:start w:val="3"/>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38" w15:restartNumberingAfterBreak="0">
    <w:nsid w:val="49C70BA5"/>
    <w:multiLevelType w:val="singleLevel"/>
    <w:tmpl w:val="B6AA41C4"/>
    <w:lvl w:ilvl="0">
      <w:start w:val="2"/>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39" w15:restartNumberingAfterBreak="0">
    <w:nsid w:val="4B5E0E37"/>
    <w:multiLevelType w:val="singleLevel"/>
    <w:tmpl w:val="B6AA41C4"/>
    <w:lvl w:ilvl="0">
      <w:start w:val="2"/>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40" w15:restartNumberingAfterBreak="0">
    <w:nsid w:val="4B5F3BF3"/>
    <w:multiLevelType w:val="singleLevel"/>
    <w:tmpl w:val="4B686BF0"/>
    <w:lvl w:ilvl="0">
      <w:numFmt w:val="none"/>
      <w:lvlText w:val="·"/>
      <w:legacy w:legacy="1" w:legacySpace="0" w:legacyIndent="738"/>
      <w:lvlJc w:val="left"/>
      <w:pPr>
        <w:ind w:left="2160" w:hanging="738"/>
      </w:pPr>
      <w:rPr>
        <w:rFonts w:ascii="Symbol" w:hAnsi="Symbol" w:hint="default"/>
        <w:color w:val="000000"/>
        <w:sz w:val="24"/>
      </w:rPr>
    </w:lvl>
  </w:abstractNum>
  <w:abstractNum w:abstractNumId="41" w15:restartNumberingAfterBreak="0">
    <w:nsid w:val="525C5BDA"/>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42" w15:restartNumberingAfterBreak="0">
    <w:nsid w:val="52781D7C"/>
    <w:multiLevelType w:val="singleLevel"/>
    <w:tmpl w:val="B6AA41C4"/>
    <w:lvl w:ilvl="0">
      <w:start w:val="3"/>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43" w15:restartNumberingAfterBreak="0">
    <w:nsid w:val="53507607"/>
    <w:multiLevelType w:val="singleLevel"/>
    <w:tmpl w:val="850226B4"/>
    <w:lvl w:ilvl="0">
      <w:start w:val="2"/>
      <w:numFmt w:val="decimal"/>
      <w:lvlText w:val="%1."/>
      <w:legacy w:legacy="1" w:legacySpace="0" w:legacyIndent="720"/>
      <w:lvlJc w:val="left"/>
      <w:pPr>
        <w:ind w:left="2160" w:hanging="720"/>
      </w:pPr>
      <w:rPr>
        <w:rFonts w:ascii="Times New Roman" w:hAnsi="Times New Roman" w:cs="Times New Roman" w:hint="default"/>
        <w:color w:val="000000"/>
        <w:sz w:val="24"/>
      </w:rPr>
    </w:lvl>
  </w:abstractNum>
  <w:abstractNum w:abstractNumId="44" w15:restartNumberingAfterBreak="0">
    <w:nsid w:val="5C126491"/>
    <w:multiLevelType w:val="singleLevel"/>
    <w:tmpl w:val="E00A9FEA"/>
    <w:lvl w:ilvl="0">
      <w:start w:val="1"/>
      <w:numFmt w:val="upperLetter"/>
      <w:lvlText w:val="%1."/>
      <w:legacy w:legacy="1" w:legacySpace="60" w:legacyIndent="360"/>
      <w:lvlJc w:val="right"/>
      <w:pPr>
        <w:ind w:left="1080" w:hanging="360"/>
      </w:pPr>
      <w:rPr>
        <w:rFonts w:ascii="Times New Roman" w:hAnsi="Times New Roman" w:cs="Times New Roman" w:hint="default"/>
        <w:color w:val="000000"/>
        <w:sz w:val="24"/>
      </w:rPr>
    </w:lvl>
  </w:abstractNum>
  <w:abstractNum w:abstractNumId="45" w15:restartNumberingAfterBreak="0">
    <w:nsid w:val="5C224C0C"/>
    <w:multiLevelType w:val="singleLevel"/>
    <w:tmpl w:val="4B686BF0"/>
    <w:lvl w:ilvl="0">
      <w:numFmt w:val="none"/>
      <w:lvlText w:val="·"/>
      <w:legacy w:legacy="1" w:legacySpace="0" w:legacyIndent="738"/>
      <w:lvlJc w:val="left"/>
      <w:pPr>
        <w:ind w:left="2898" w:hanging="738"/>
      </w:pPr>
      <w:rPr>
        <w:rFonts w:ascii="Symbol" w:hAnsi="Symbol" w:hint="default"/>
        <w:color w:val="000000"/>
        <w:sz w:val="24"/>
      </w:rPr>
    </w:lvl>
  </w:abstractNum>
  <w:abstractNum w:abstractNumId="46" w15:restartNumberingAfterBreak="0">
    <w:nsid w:val="5C380F3F"/>
    <w:multiLevelType w:val="singleLevel"/>
    <w:tmpl w:val="B6AA41C4"/>
    <w:lvl w:ilvl="0">
      <w:start w:val="3"/>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47" w15:restartNumberingAfterBreak="0">
    <w:nsid w:val="5F451390"/>
    <w:multiLevelType w:val="hybridMultilevel"/>
    <w:tmpl w:val="446C73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F4805B4"/>
    <w:multiLevelType w:val="singleLevel"/>
    <w:tmpl w:val="17A0A996"/>
    <w:lvl w:ilvl="0">
      <w:start w:val="3"/>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49" w15:restartNumberingAfterBreak="0">
    <w:nsid w:val="5FA16F66"/>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50" w15:restartNumberingAfterBreak="0">
    <w:nsid w:val="5FCA21FD"/>
    <w:multiLevelType w:val="singleLevel"/>
    <w:tmpl w:val="B6AA41C4"/>
    <w:lvl w:ilvl="0">
      <w:start w:val="3"/>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51" w15:restartNumberingAfterBreak="0">
    <w:nsid w:val="61357021"/>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52" w15:restartNumberingAfterBreak="0">
    <w:nsid w:val="61E561E0"/>
    <w:multiLevelType w:val="singleLevel"/>
    <w:tmpl w:val="0AB64EA8"/>
    <w:lvl w:ilvl="0">
      <w:start w:val="4"/>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53" w15:restartNumberingAfterBreak="0">
    <w:nsid w:val="61F829E9"/>
    <w:multiLevelType w:val="singleLevel"/>
    <w:tmpl w:val="949A6BC6"/>
    <w:lvl w:ilvl="0">
      <w:start w:val="5"/>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54" w15:restartNumberingAfterBreak="0">
    <w:nsid w:val="62D54354"/>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55" w15:restartNumberingAfterBreak="0">
    <w:nsid w:val="64F02875"/>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56" w15:restartNumberingAfterBreak="0">
    <w:nsid w:val="65401C05"/>
    <w:multiLevelType w:val="hybridMultilevel"/>
    <w:tmpl w:val="501495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762601C"/>
    <w:multiLevelType w:val="singleLevel"/>
    <w:tmpl w:val="B6AA41C4"/>
    <w:lvl w:ilvl="0">
      <w:start w:val="2"/>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58" w15:restartNumberingAfterBreak="0">
    <w:nsid w:val="68C22323"/>
    <w:multiLevelType w:val="singleLevel"/>
    <w:tmpl w:val="4B686BF0"/>
    <w:lvl w:ilvl="0">
      <w:numFmt w:val="none"/>
      <w:lvlText w:val="·"/>
      <w:legacy w:legacy="1" w:legacySpace="0" w:legacyIndent="738"/>
      <w:lvlJc w:val="left"/>
      <w:pPr>
        <w:ind w:left="2160" w:hanging="738"/>
      </w:pPr>
      <w:rPr>
        <w:rFonts w:ascii="Symbol" w:hAnsi="Symbol" w:hint="default"/>
        <w:color w:val="000000"/>
        <w:sz w:val="24"/>
      </w:rPr>
    </w:lvl>
  </w:abstractNum>
  <w:abstractNum w:abstractNumId="59" w15:restartNumberingAfterBreak="0">
    <w:nsid w:val="6AC30A36"/>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60" w15:restartNumberingAfterBreak="0">
    <w:nsid w:val="6F5E330E"/>
    <w:multiLevelType w:val="singleLevel"/>
    <w:tmpl w:val="B658EC3E"/>
    <w:lvl w:ilvl="0">
      <w:start w:val="1"/>
      <w:numFmt w:val="decimal"/>
      <w:lvlText w:val="%1."/>
      <w:legacy w:legacy="1" w:legacySpace="0" w:legacyIndent="720"/>
      <w:lvlJc w:val="left"/>
      <w:pPr>
        <w:ind w:left="2160" w:hanging="720"/>
      </w:pPr>
      <w:rPr>
        <w:rFonts w:ascii="Times New Roman" w:hAnsi="Times New Roman" w:cs="Times New Roman" w:hint="default"/>
        <w:color w:val="000000"/>
        <w:sz w:val="24"/>
      </w:rPr>
    </w:lvl>
  </w:abstractNum>
  <w:abstractNum w:abstractNumId="61" w15:restartNumberingAfterBreak="0">
    <w:nsid w:val="715B7009"/>
    <w:multiLevelType w:val="singleLevel"/>
    <w:tmpl w:val="4B686BF0"/>
    <w:lvl w:ilvl="0">
      <w:numFmt w:val="none"/>
      <w:lvlText w:val="·"/>
      <w:legacy w:legacy="1" w:legacySpace="0" w:legacyIndent="738"/>
      <w:lvlJc w:val="left"/>
      <w:pPr>
        <w:ind w:left="2898" w:hanging="738"/>
      </w:pPr>
      <w:rPr>
        <w:rFonts w:ascii="Symbol" w:hAnsi="Symbol" w:hint="default"/>
        <w:color w:val="000000"/>
        <w:sz w:val="24"/>
      </w:rPr>
    </w:lvl>
  </w:abstractNum>
  <w:abstractNum w:abstractNumId="62" w15:restartNumberingAfterBreak="0">
    <w:nsid w:val="73CE05FD"/>
    <w:multiLevelType w:val="singleLevel"/>
    <w:tmpl w:val="B658EC3E"/>
    <w:lvl w:ilvl="0">
      <w:start w:val="1"/>
      <w:numFmt w:val="decimal"/>
      <w:lvlText w:val="%1."/>
      <w:legacy w:legacy="1" w:legacySpace="0" w:legacyIndent="720"/>
      <w:lvlJc w:val="left"/>
      <w:pPr>
        <w:ind w:left="2160" w:hanging="720"/>
      </w:pPr>
      <w:rPr>
        <w:rFonts w:ascii="Times New Roman" w:hAnsi="Times New Roman" w:cs="Times New Roman" w:hint="default"/>
        <w:color w:val="000000"/>
        <w:sz w:val="24"/>
      </w:rPr>
    </w:lvl>
  </w:abstractNum>
  <w:abstractNum w:abstractNumId="63" w15:restartNumberingAfterBreak="0">
    <w:nsid w:val="74B91B5D"/>
    <w:multiLevelType w:val="singleLevel"/>
    <w:tmpl w:val="6EFE943A"/>
    <w:lvl w:ilvl="0">
      <w:start w:val="1"/>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abstractNum w:abstractNumId="64" w15:restartNumberingAfterBreak="0">
    <w:nsid w:val="7ABC4EBD"/>
    <w:multiLevelType w:val="singleLevel"/>
    <w:tmpl w:val="B6AA41C4"/>
    <w:lvl w:ilvl="0">
      <w:start w:val="2"/>
      <w:numFmt w:val="upperLetter"/>
      <w:lvlText w:val="%1."/>
      <w:legacy w:legacy="1" w:legacySpace="0" w:legacyIndent="720"/>
      <w:lvlJc w:val="left"/>
      <w:pPr>
        <w:ind w:left="1440" w:hanging="720"/>
      </w:pPr>
      <w:rPr>
        <w:rFonts w:ascii="Times New Roman" w:hAnsi="Times New Roman" w:cs="Times New Roman" w:hint="default"/>
        <w:color w:val="000000"/>
        <w:sz w:val="24"/>
      </w:rPr>
    </w:lvl>
  </w:abstractNum>
  <w:num w:numId="1">
    <w:abstractNumId w:val="8"/>
  </w:num>
  <w:num w:numId="2">
    <w:abstractNumId w:val="59"/>
  </w:num>
  <w:num w:numId="3">
    <w:abstractNumId w:val="55"/>
  </w:num>
  <w:num w:numId="4">
    <w:abstractNumId w:val="1"/>
  </w:num>
  <w:num w:numId="5">
    <w:abstractNumId w:val="34"/>
  </w:num>
  <w:num w:numId="6">
    <w:abstractNumId w:val="18"/>
  </w:num>
  <w:num w:numId="7">
    <w:abstractNumId w:val="38"/>
  </w:num>
  <w:num w:numId="8">
    <w:abstractNumId w:val="32"/>
  </w:num>
  <w:num w:numId="9">
    <w:abstractNumId w:val="39"/>
  </w:num>
  <w:num w:numId="10">
    <w:abstractNumId w:val="48"/>
  </w:num>
  <w:num w:numId="11">
    <w:abstractNumId w:val="36"/>
  </w:num>
  <w:num w:numId="12">
    <w:abstractNumId w:val="2"/>
  </w:num>
  <w:num w:numId="13">
    <w:abstractNumId w:val="12"/>
  </w:num>
  <w:num w:numId="14">
    <w:abstractNumId w:val="29"/>
  </w:num>
  <w:num w:numId="15">
    <w:abstractNumId w:val="26"/>
  </w:num>
  <w:num w:numId="16">
    <w:abstractNumId w:val="26"/>
    <w:lvlOverride w:ilvl="0">
      <w:lvl w:ilvl="0">
        <w:start w:val="3"/>
        <w:numFmt w:val="upperLetter"/>
        <w:lvlText w:val="%1."/>
        <w:legacy w:legacy="1" w:legacySpace="0" w:legacyIndent="720"/>
        <w:lvlJc w:val="left"/>
        <w:pPr>
          <w:ind w:left="1440" w:hanging="720"/>
        </w:pPr>
        <w:rPr>
          <w:rFonts w:ascii="Times New Roman" w:hAnsi="Times New Roman" w:cs="Times New Roman" w:hint="default"/>
          <w:color w:val="000000"/>
          <w:sz w:val="24"/>
        </w:rPr>
      </w:lvl>
    </w:lvlOverride>
  </w:num>
  <w:num w:numId="17">
    <w:abstractNumId w:val="31"/>
  </w:num>
  <w:num w:numId="18">
    <w:abstractNumId w:val="54"/>
  </w:num>
  <w:num w:numId="19">
    <w:abstractNumId w:val="20"/>
  </w:num>
  <w:num w:numId="20">
    <w:abstractNumId w:val="50"/>
  </w:num>
  <w:num w:numId="21">
    <w:abstractNumId w:val="3"/>
  </w:num>
  <w:num w:numId="22">
    <w:abstractNumId w:val="9"/>
  </w:num>
  <w:num w:numId="23">
    <w:abstractNumId w:val="63"/>
  </w:num>
  <w:num w:numId="24">
    <w:abstractNumId w:val="14"/>
  </w:num>
  <w:num w:numId="25">
    <w:abstractNumId w:val="40"/>
  </w:num>
  <w:num w:numId="26">
    <w:abstractNumId w:val="27"/>
  </w:num>
  <w:num w:numId="27">
    <w:abstractNumId w:val="0"/>
  </w:num>
  <w:num w:numId="28">
    <w:abstractNumId w:val="45"/>
  </w:num>
  <w:num w:numId="29">
    <w:abstractNumId w:val="61"/>
  </w:num>
  <w:num w:numId="30">
    <w:abstractNumId w:val="60"/>
  </w:num>
  <w:num w:numId="31">
    <w:abstractNumId w:val="43"/>
  </w:num>
  <w:num w:numId="32">
    <w:abstractNumId w:val="6"/>
  </w:num>
  <w:num w:numId="33">
    <w:abstractNumId w:val="62"/>
  </w:num>
  <w:num w:numId="34">
    <w:abstractNumId w:val="33"/>
  </w:num>
  <w:num w:numId="35">
    <w:abstractNumId w:val="28"/>
  </w:num>
  <w:num w:numId="36">
    <w:abstractNumId w:val="10"/>
  </w:num>
  <w:num w:numId="37">
    <w:abstractNumId w:val="17"/>
  </w:num>
  <w:num w:numId="38">
    <w:abstractNumId w:val="15"/>
  </w:num>
  <w:num w:numId="39">
    <w:abstractNumId w:val="41"/>
  </w:num>
  <w:num w:numId="40">
    <w:abstractNumId w:val="7"/>
  </w:num>
  <w:num w:numId="41">
    <w:abstractNumId w:val="25"/>
  </w:num>
  <w:num w:numId="42">
    <w:abstractNumId w:val="49"/>
  </w:num>
  <w:num w:numId="43">
    <w:abstractNumId w:val="58"/>
  </w:num>
  <w:num w:numId="44">
    <w:abstractNumId w:val="13"/>
  </w:num>
  <w:num w:numId="45">
    <w:abstractNumId w:val="35"/>
  </w:num>
  <w:num w:numId="46">
    <w:abstractNumId w:val="21"/>
  </w:num>
  <w:num w:numId="47">
    <w:abstractNumId w:val="21"/>
    <w:lvlOverride w:ilvl="0">
      <w:lvl w:ilvl="0">
        <w:start w:val="3"/>
        <w:numFmt w:val="upperLetter"/>
        <w:lvlText w:val="%1."/>
        <w:legacy w:legacy="1" w:legacySpace="0" w:legacyIndent="720"/>
        <w:lvlJc w:val="left"/>
        <w:pPr>
          <w:ind w:left="1440" w:hanging="720"/>
        </w:pPr>
        <w:rPr>
          <w:rFonts w:ascii="Times New Roman" w:hAnsi="Times New Roman" w:cs="Times New Roman" w:hint="default"/>
          <w:color w:val="000000"/>
          <w:sz w:val="24"/>
        </w:rPr>
      </w:lvl>
    </w:lvlOverride>
  </w:num>
  <w:num w:numId="48">
    <w:abstractNumId w:val="19"/>
  </w:num>
  <w:num w:numId="49">
    <w:abstractNumId w:val="24"/>
  </w:num>
  <w:num w:numId="50">
    <w:abstractNumId w:val="37"/>
  </w:num>
  <w:num w:numId="51">
    <w:abstractNumId w:val="52"/>
  </w:num>
  <w:num w:numId="52">
    <w:abstractNumId w:val="53"/>
  </w:num>
  <w:num w:numId="53">
    <w:abstractNumId w:val="11"/>
  </w:num>
  <w:num w:numId="54">
    <w:abstractNumId w:val="64"/>
  </w:num>
  <w:num w:numId="55">
    <w:abstractNumId w:val="46"/>
  </w:num>
  <w:num w:numId="56">
    <w:abstractNumId w:val="51"/>
  </w:num>
  <w:num w:numId="57">
    <w:abstractNumId w:val="22"/>
  </w:num>
  <w:num w:numId="58">
    <w:abstractNumId w:val="23"/>
  </w:num>
  <w:num w:numId="59">
    <w:abstractNumId w:val="57"/>
  </w:num>
  <w:num w:numId="60">
    <w:abstractNumId w:val="42"/>
  </w:num>
  <w:num w:numId="61">
    <w:abstractNumId w:val="16"/>
  </w:num>
  <w:num w:numId="62">
    <w:abstractNumId w:val="44"/>
  </w:num>
  <w:num w:numId="63">
    <w:abstractNumId w:val="5"/>
  </w:num>
  <w:num w:numId="64">
    <w:abstractNumId w:val="30"/>
  </w:num>
  <w:num w:numId="65">
    <w:abstractNumId w:val="56"/>
  </w:num>
  <w:num w:numId="66">
    <w:abstractNumId w:val="47"/>
  </w:num>
  <w:num w:numId="67">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3A"/>
    <w:rsid w:val="000223FD"/>
    <w:rsid w:val="0002636C"/>
    <w:rsid w:val="00060383"/>
    <w:rsid w:val="0007157E"/>
    <w:rsid w:val="0010704D"/>
    <w:rsid w:val="00116F3A"/>
    <w:rsid w:val="00123C41"/>
    <w:rsid w:val="00160A5F"/>
    <w:rsid w:val="00164CC7"/>
    <w:rsid w:val="001847E4"/>
    <w:rsid w:val="00190433"/>
    <w:rsid w:val="00194E25"/>
    <w:rsid w:val="00195CC2"/>
    <w:rsid w:val="001A6AA1"/>
    <w:rsid w:val="001C313C"/>
    <w:rsid w:val="001D79F0"/>
    <w:rsid w:val="002034B5"/>
    <w:rsid w:val="00212A9B"/>
    <w:rsid w:val="00222A61"/>
    <w:rsid w:val="00225671"/>
    <w:rsid w:val="00251C96"/>
    <w:rsid w:val="002840D7"/>
    <w:rsid w:val="002C2560"/>
    <w:rsid w:val="002D6E2B"/>
    <w:rsid w:val="002E3CB3"/>
    <w:rsid w:val="002E5BCA"/>
    <w:rsid w:val="002E6603"/>
    <w:rsid w:val="0032175F"/>
    <w:rsid w:val="00387221"/>
    <w:rsid w:val="003B61B9"/>
    <w:rsid w:val="003C57DD"/>
    <w:rsid w:val="003E491C"/>
    <w:rsid w:val="00400F8E"/>
    <w:rsid w:val="00423CCA"/>
    <w:rsid w:val="00426138"/>
    <w:rsid w:val="00435A70"/>
    <w:rsid w:val="00435DED"/>
    <w:rsid w:val="00446922"/>
    <w:rsid w:val="00451BF1"/>
    <w:rsid w:val="00457A6B"/>
    <w:rsid w:val="00480B23"/>
    <w:rsid w:val="004A713E"/>
    <w:rsid w:val="004B5A70"/>
    <w:rsid w:val="004D5495"/>
    <w:rsid w:val="004D73D5"/>
    <w:rsid w:val="00520A42"/>
    <w:rsid w:val="0055516A"/>
    <w:rsid w:val="00556FB6"/>
    <w:rsid w:val="00560480"/>
    <w:rsid w:val="005648BD"/>
    <w:rsid w:val="00577340"/>
    <w:rsid w:val="00587B34"/>
    <w:rsid w:val="006643F9"/>
    <w:rsid w:val="00670FB7"/>
    <w:rsid w:val="006821B6"/>
    <w:rsid w:val="006830D9"/>
    <w:rsid w:val="0068543A"/>
    <w:rsid w:val="00696F23"/>
    <w:rsid w:val="006A6450"/>
    <w:rsid w:val="006B0A01"/>
    <w:rsid w:val="006B217B"/>
    <w:rsid w:val="006B6B66"/>
    <w:rsid w:val="006C306E"/>
    <w:rsid w:val="006D68F3"/>
    <w:rsid w:val="006F06E8"/>
    <w:rsid w:val="00706ACA"/>
    <w:rsid w:val="0075361B"/>
    <w:rsid w:val="00753D38"/>
    <w:rsid w:val="007621FB"/>
    <w:rsid w:val="00785C9C"/>
    <w:rsid w:val="007A4DC1"/>
    <w:rsid w:val="007B514C"/>
    <w:rsid w:val="007C03CC"/>
    <w:rsid w:val="007E1D82"/>
    <w:rsid w:val="007E67F5"/>
    <w:rsid w:val="008134FB"/>
    <w:rsid w:val="00822F40"/>
    <w:rsid w:val="00883907"/>
    <w:rsid w:val="008957F8"/>
    <w:rsid w:val="008C571F"/>
    <w:rsid w:val="00923D19"/>
    <w:rsid w:val="0095716A"/>
    <w:rsid w:val="00982E96"/>
    <w:rsid w:val="00987523"/>
    <w:rsid w:val="00990E39"/>
    <w:rsid w:val="009929D5"/>
    <w:rsid w:val="00996168"/>
    <w:rsid w:val="009A71D5"/>
    <w:rsid w:val="00A17B4A"/>
    <w:rsid w:val="00A23E50"/>
    <w:rsid w:val="00A35ED7"/>
    <w:rsid w:val="00A46D33"/>
    <w:rsid w:val="00A518D5"/>
    <w:rsid w:val="00A65A02"/>
    <w:rsid w:val="00A93FA9"/>
    <w:rsid w:val="00AA2B73"/>
    <w:rsid w:val="00AA4C06"/>
    <w:rsid w:val="00AA7D81"/>
    <w:rsid w:val="00AC15CA"/>
    <w:rsid w:val="00AD1315"/>
    <w:rsid w:val="00AE260B"/>
    <w:rsid w:val="00AE272B"/>
    <w:rsid w:val="00AE31F1"/>
    <w:rsid w:val="00AE7BBD"/>
    <w:rsid w:val="00AF6DA2"/>
    <w:rsid w:val="00B00961"/>
    <w:rsid w:val="00B1488B"/>
    <w:rsid w:val="00B445AC"/>
    <w:rsid w:val="00B51C22"/>
    <w:rsid w:val="00B67421"/>
    <w:rsid w:val="00B84BC3"/>
    <w:rsid w:val="00BA1908"/>
    <w:rsid w:val="00BA7933"/>
    <w:rsid w:val="00BB31ED"/>
    <w:rsid w:val="00BC4B14"/>
    <w:rsid w:val="00BD088B"/>
    <w:rsid w:val="00BF51E2"/>
    <w:rsid w:val="00C149B0"/>
    <w:rsid w:val="00C20210"/>
    <w:rsid w:val="00C209F5"/>
    <w:rsid w:val="00C36036"/>
    <w:rsid w:val="00C41E88"/>
    <w:rsid w:val="00C426AB"/>
    <w:rsid w:val="00C55894"/>
    <w:rsid w:val="00C56961"/>
    <w:rsid w:val="00C9471A"/>
    <w:rsid w:val="00C95B48"/>
    <w:rsid w:val="00CD2ABB"/>
    <w:rsid w:val="00CD446E"/>
    <w:rsid w:val="00CE4EA9"/>
    <w:rsid w:val="00CF660D"/>
    <w:rsid w:val="00D02D8C"/>
    <w:rsid w:val="00D46BF3"/>
    <w:rsid w:val="00D623D5"/>
    <w:rsid w:val="00D7394D"/>
    <w:rsid w:val="00D9067F"/>
    <w:rsid w:val="00D91F53"/>
    <w:rsid w:val="00D92A56"/>
    <w:rsid w:val="00D952DF"/>
    <w:rsid w:val="00DB688C"/>
    <w:rsid w:val="00DC7C3B"/>
    <w:rsid w:val="00E068AA"/>
    <w:rsid w:val="00E120B1"/>
    <w:rsid w:val="00E52502"/>
    <w:rsid w:val="00E52A1C"/>
    <w:rsid w:val="00E5432F"/>
    <w:rsid w:val="00E57ED4"/>
    <w:rsid w:val="00E97801"/>
    <w:rsid w:val="00F15D83"/>
    <w:rsid w:val="00F21C53"/>
    <w:rsid w:val="00F31B0B"/>
    <w:rsid w:val="00F35F0E"/>
    <w:rsid w:val="00F478D7"/>
    <w:rsid w:val="00F579C4"/>
    <w:rsid w:val="00F608F6"/>
    <w:rsid w:val="00F61294"/>
    <w:rsid w:val="00F61C4E"/>
    <w:rsid w:val="00F70D67"/>
    <w:rsid w:val="00F778B0"/>
    <w:rsid w:val="00FA3671"/>
    <w:rsid w:val="00FC7865"/>
    <w:rsid w:val="00FD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E55E5EB-F28C-4A45-80D4-9BC6B70E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okChamp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F3A"/>
    <w:pPr>
      <w:overflowPunct w:val="0"/>
      <w:autoSpaceDE w:val="0"/>
      <w:autoSpaceDN w:val="0"/>
      <w:adjustRightInd w:val="0"/>
      <w:textAlignment w:val="baseline"/>
    </w:pPr>
    <w:rPr>
      <w:rFonts w:ascii="TmsRmn 10pt" w:eastAsia="Times New Roman" w:hAnsi="TmsRmn 10pt"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6F3A"/>
    <w:rPr>
      <w:color w:val="0000FF"/>
      <w:spacing w:val="0"/>
      <w:sz w:val="24"/>
      <w:u w:val="single"/>
    </w:rPr>
  </w:style>
  <w:style w:type="paragraph" w:customStyle="1" w:styleId="DefaultText">
    <w:name w:val="Default Text"/>
    <w:basedOn w:val="Normal"/>
    <w:rsid w:val="00116F3A"/>
    <w:rPr>
      <w:rFonts w:ascii="Times New Roman" w:hAnsi="Times New Roman"/>
      <w:sz w:val="24"/>
    </w:rPr>
  </w:style>
  <w:style w:type="paragraph" w:styleId="Footer">
    <w:name w:val="footer"/>
    <w:basedOn w:val="Normal"/>
    <w:link w:val="FooterChar"/>
    <w:uiPriority w:val="99"/>
    <w:unhideWhenUsed/>
    <w:rsid w:val="00116F3A"/>
    <w:pPr>
      <w:tabs>
        <w:tab w:val="center" w:pos="4680"/>
        <w:tab w:val="right" w:pos="9360"/>
      </w:tabs>
    </w:pPr>
  </w:style>
  <w:style w:type="character" w:customStyle="1" w:styleId="FooterChar">
    <w:name w:val="Footer Char"/>
    <w:basedOn w:val="DefaultParagraphFont"/>
    <w:link w:val="Footer"/>
    <w:uiPriority w:val="99"/>
    <w:rsid w:val="00116F3A"/>
    <w:rPr>
      <w:rFonts w:ascii="TmsRmn 10pt" w:eastAsia="Times New Roman" w:hAnsi="TmsRmn 10pt" w:cs="Times New Roman"/>
      <w:color w:val="000000"/>
      <w:sz w:val="20"/>
      <w:szCs w:val="20"/>
    </w:rPr>
  </w:style>
  <w:style w:type="paragraph" w:styleId="ListParagraph">
    <w:name w:val="List Paragraph"/>
    <w:basedOn w:val="Normal"/>
    <w:uiPriority w:val="34"/>
    <w:qFormat/>
    <w:rsid w:val="00BA1908"/>
    <w:pPr>
      <w:ind w:left="720"/>
      <w:contextualSpacing/>
    </w:pPr>
  </w:style>
  <w:style w:type="paragraph" w:styleId="BalloonText">
    <w:name w:val="Balloon Text"/>
    <w:basedOn w:val="Normal"/>
    <w:link w:val="BalloonTextChar"/>
    <w:uiPriority w:val="99"/>
    <w:semiHidden/>
    <w:unhideWhenUsed/>
    <w:rsid w:val="00996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168"/>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996168"/>
    <w:rPr>
      <w:sz w:val="16"/>
      <w:szCs w:val="16"/>
    </w:rPr>
  </w:style>
  <w:style w:type="paragraph" w:styleId="CommentText">
    <w:name w:val="annotation text"/>
    <w:basedOn w:val="Normal"/>
    <w:link w:val="CommentTextChar"/>
    <w:uiPriority w:val="99"/>
    <w:semiHidden/>
    <w:unhideWhenUsed/>
    <w:rsid w:val="00996168"/>
  </w:style>
  <w:style w:type="character" w:customStyle="1" w:styleId="CommentTextChar">
    <w:name w:val="Comment Text Char"/>
    <w:basedOn w:val="DefaultParagraphFont"/>
    <w:link w:val="CommentText"/>
    <w:uiPriority w:val="99"/>
    <w:semiHidden/>
    <w:rsid w:val="00996168"/>
    <w:rPr>
      <w:rFonts w:ascii="TmsRmn 10pt" w:eastAsia="Times New Roman" w:hAnsi="TmsRmn 10pt" w:cs="Times New Roman"/>
      <w:color w:val="000000"/>
    </w:rPr>
  </w:style>
  <w:style w:type="paragraph" w:styleId="CommentSubject">
    <w:name w:val="annotation subject"/>
    <w:basedOn w:val="CommentText"/>
    <w:next w:val="CommentText"/>
    <w:link w:val="CommentSubjectChar"/>
    <w:uiPriority w:val="99"/>
    <w:semiHidden/>
    <w:unhideWhenUsed/>
    <w:rsid w:val="00996168"/>
    <w:rPr>
      <w:b/>
      <w:bCs/>
    </w:rPr>
  </w:style>
  <w:style w:type="character" w:customStyle="1" w:styleId="CommentSubjectChar">
    <w:name w:val="Comment Subject Char"/>
    <w:basedOn w:val="CommentTextChar"/>
    <w:link w:val="CommentSubject"/>
    <w:uiPriority w:val="99"/>
    <w:semiHidden/>
    <w:rsid w:val="00996168"/>
    <w:rPr>
      <w:rFonts w:ascii="TmsRmn 10pt" w:eastAsia="Times New Roman" w:hAnsi="TmsRmn 10pt" w:cs="Times New Roman"/>
      <w:b/>
      <w:bCs/>
      <w:color w:val="000000"/>
    </w:rPr>
  </w:style>
  <w:style w:type="paragraph" w:styleId="Revision">
    <w:name w:val="Revision"/>
    <w:hidden/>
    <w:uiPriority w:val="99"/>
    <w:semiHidden/>
    <w:rsid w:val="006A6450"/>
    <w:rPr>
      <w:rFonts w:ascii="TmsRmn 10pt" w:eastAsia="Times New Roman" w:hAnsi="TmsRmn 10pt" w:cs="Times New Roman"/>
      <w:color w:val="000000"/>
    </w:rPr>
  </w:style>
  <w:style w:type="table" w:styleId="TableGrid">
    <w:name w:val="Table Grid"/>
    <w:basedOn w:val="TableNormal"/>
    <w:uiPriority w:val="59"/>
    <w:rsid w:val="00E5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RCHHS</Company>
  <LinksUpToDate>false</LinksUpToDate>
  <CharactersWithSpaces>1474</CharactersWithSpaces>
  <SharedDoc>false</SharedDoc>
  <HLinks>
    <vt:vector size="54" baseType="variant">
      <vt:variant>
        <vt:i4>3866825</vt:i4>
      </vt:variant>
      <vt:variant>
        <vt:i4>24</vt:i4>
      </vt:variant>
      <vt:variant>
        <vt:i4>0</vt:i4>
      </vt:variant>
      <vt:variant>
        <vt:i4>5</vt:i4>
      </vt:variant>
      <vt:variant>
        <vt:lpwstr>http://s3.amazonaws.com/basec/464094/768560/certifies that neither the grantee organization nor any of its principals are debarred, suspended, or proposed for debarment for federal financial assistance (e.g., General Services Administrations List of Parties Excluded from Federal Procurement and Non-Procurement Programs).  The grantee further certifies that potential sub recipients, contractors, any of their principals are not debarred, suspended or proposed for debarmental reporting requirements and monitoring of subcontractors and any</vt:lpwstr>
      </vt:variant>
      <vt:variant>
        <vt:lpwstr/>
      </vt:variant>
      <vt:variant>
        <vt:i4>4063300</vt:i4>
      </vt:variant>
      <vt:variant>
        <vt:i4>21</vt:i4>
      </vt:variant>
      <vt:variant>
        <vt:i4>0</vt:i4>
      </vt:variant>
      <vt:variant>
        <vt:i4>5</vt:i4>
      </vt:variant>
      <vt:variant>
        <vt:lpwstr>mailto:janice.smith@wisconsin.gov</vt:lpwstr>
      </vt:variant>
      <vt:variant>
        <vt:lpwstr/>
      </vt:variant>
      <vt:variant>
        <vt:i4>8060941</vt:i4>
      </vt:variant>
      <vt:variant>
        <vt:i4>18</vt:i4>
      </vt:variant>
      <vt:variant>
        <vt:i4>0</vt:i4>
      </vt:variant>
      <vt:variant>
        <vt:i4>5</vt:i4>
      </vt:variant>
      <vt:variant>
        <vt:lpwstr>mailto:Diana.adamski@wisconsin.gov</vt:lpwstr>
      </vt:variant>
      <vt:variant>
        <vt:lpwstr/>
      </vt:variant>
      <vt:variant>
        <vt:i4>6553651</vt:i4>
      </vt:variant>
      <vt:variant>
        <vt:i4>15</vt:i4>
      </vt:variant>
      <vt:variant>
        <vt:i4>0</vt:i4>
      </vt:variant>
      <vt:variant>
        <vt:i4>5</vt:i4>
      </vt:variant>
      <vt:variant>
        <vt:lpwstr>http://dhfs.wisconsin.gov/grants/PAAG/INDEX.HTM</vt:lpwstr>
      </vt:variant>
      <vt:variant>
        <vt:lpwstr/>
      </vt:variant>
      <vt:variant>
        <vt:i4>655385</vt:i4>
      </vt:variant>
      <vt:variant>
        <vt:i4>12</vt:i4>
      </vt:variant>
      <vt:variant>
        <vt:i4>0</vt:i4>
      </vt:variant>
      <vt:variant>
        <vt:i4>5</vt:i4>
      </vt:variant>
      <vt:variant>
        <vt:lpwstr>http://www.ssag.state.wi.us/</vt:lpwstr>
      </vt:variant>
      <vt:variant>
        <vt:lpwstr/>
      </vt:variant>
      <vt:variant>
        <vt:i4>5308489</vt:i4>
      </vt:variant>
      <vt:variant>
        <vt:i4>9</vt:i4>
      </vt:variant>
      <vt:variant>
        <vt:i4>0</vt:i4>
      </vt:variant>
      <vt:variant>
        <vt:i4>5</vt:i4>
      </vt:variant>
      <vt:variant>
        <vt:lpwstr>http://www.whitehouse.gov/omb/circulars/a133/a133.htm</vt:lpwstr>
      </vt:variant>
      <vt:variant>
        <vt:lpwstr/>
      </vt:variant>
      <vt:variant>
        <vt:i4>3014782</vt:i4>
      </vt:variant>
      <vt:variant>
        <vt:i4>6</vt:i4>
      </vt:variant>
      <vt:variant>
        <vt:i4>0</vt:i4>
      </vt:variant>
      <vt:variant>
        <vt:i4>5</vt:i4>
      </vt:variant>
      <vt:variant>
        <vt:lpwstr>http://www.gao.gov/govaud/ybko1.htm</vt:lpwstr>
      </vt:variant>
      <vt:variant>
        <vt:lpwstr/>
      </vt:variant>
      <vt:variant>
        <vt:i4>8061027</vt:i4>
      </vt:variant>
      <vt:variant>
        <vt:i4>3</vt:i4>
      </vt:variant>
      <vt:variant>
        <vt:i4>0</vt:i4>
      </vt:variant>
      <vt:variant>
        <vt:i4>5</vt:i4>
      </vt:variant>
      <vt:variant>
        <vt:lpwstr>http://dhfs.wisconsin.gov/civilrights/Index.HTM</vt:lpwstr>
      </vt:variant>
      <vt:variant>
        <vt:lpwstr/>
      </vt:variant>
      <vt:variant>
        <vt:i4>7274569</vt:i4>
      </vt:variant>
      <vt:variant>
        <vt:i4>0</vt:i4>
      </vt:variant>
      <vt:variant>
        <vt:i4>0</vt:i4>
      </vt:variant>
      <vt:variant>
        <vt:i4>5</vt:i4>
      </vt:variant>
      <vt:variant>
        <vt:lpwstr>mailto:dahlb@co.richland.wi.us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Stefka Zomer</cp:lastModifiedBy>
  <cp:revision>2</cp:revision>
  <cp:lastPrinted>2018-10-01T18:47:00Z</cp:lastPrinted>
  <dcterms:created xsi:type="dcterms:W3CDTF">2020-05-28T19:14:00Z</dcterms:created>
  <dcterms:modified xsi:type="dcterms:W3CDTF">2020-05-28T19:14:00Z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yLaw">
    <vt:bool>true</vt:bool>
  </property>
  <property fmtid="{D5CDD505-2E9C-101B-9397-08002B2CF9AE}" pid="3" name="IsGeneratedFromTemplate">
    <vt:bool>true</vt:bool>
  </property>
  <property fmtid="{D5CDD505-2E9C-101B-9397-08002B2CF9AE}" pid="4" name="DocID">
    <vt:i4>2562435</vt:i4>
  </property>
  <property fmtid="{D5CDD505-2E9C-101B-9397-08002B2CF9AE}" pid="5" name="EditBy">
    <vt:lpwstr/>
  </property>
  <property fmtid="{D5CDD505-2E9C-101B-9397-08002B2CF9AE}" pid="6" name="SharedFolderPath">
    <vt:lpwstr>\\SAUKLAW\CYCOM\WPDOCS\D029\P002\</vt:lpwstr>
  </property>
  <property fmtid="{D5CDD505-2E9C-101B-9397-08002B2CF9AE}" pid="7" name="TrackID">
    <vt:i4>0</vt:i4>
  </property>
  <property fmtid="{D5CDD505-2E9C-101B-9397-08002B2CF9AE}" pid="8" name="DeleteOnClose">
    <vt:bool>false</vt:bool>
  </property>
</Properties>
</file>