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61A4" w14:textId="77777777" w:rsidR="00EF19D0" w:rsidRDefault="00EF19D0">
      <w:pPr>
        <w:pStyle w:val="Title"/>
        <w:rPr>
          <w:rFonts w:ascii="Arial" w:hAnsi="Arial" w:cs="Arial"/>
          <w:sz w:val="22"/>
          <w:szCs w:val="22"/>
        </w:rPr>
      </w:pPr>
    </w:p>
    <w:p w14:paraId="15078901" w14:textId="77777777" w:rsidR="00EF19D0" w:rsidRDefault="00EF19D0">
      <w:pPr>
        <w:pStyle w:val="Title"/>
        <w:rPr>
          <w:rFonts w:ascii="Arial" w:hAnsi="Arial" w:cs="Arial"/>
          <w:sz w:val="22"/>
          <w:szCs w:val="22"/>
        </w:rPr>
      </w:pPr>
    </w:p>
    <w:p w14:paraId="32B37633" w14:textId="13B4AAC2" w:rsidR="00E5450F" w:rsidRPr="004F2ECD" w:rsidRDefault="00E5450F">
      <w:pPr>
        <w:pStyle w:val="Title"/>
        <w:rPr>
          <w:rFonts w:ascii="Arial" w:hAnsi="Arial" w:cs="Arial"/>
          <w:sz w:val="22"/>
          <w:szCs w:val="22"/>
        </w:rPr>
      </w:pPr>
      <w:r w:rsidRPr="004F2ECD">
        <w:rPr>
          <w:rFonts w:ascii="Arial" w:hAnsi="Arial" w:cs="Arial"/>
          <w:sz w:val="22"/>
          <w:szCs w:val="22"/>
        </w:rPr>
        <w:t xml:space="preserve">GENERAL CODE OF </w:t>
      </w:r>
      <w:r w:rsidR="00B24CCB">
        <w:rPr>
          <w:rFonts w:ascii="Arial" w:hAnsi="Arial" w:cs="Arial"/>
          <w:sz w:val="22"/>
          <w:szCs w:val="22"/>
        </w:rPr>
        <w:t>SAUK</w:t>
      </w:r>
      <w:r w:rsidRPr="004F2ECD">
        <w:rPr>
          <w:rFonts w:ascii="Arial" w:hAnsi="Arial" w:cs="Arial"/>
          <w:sz w:val="22"/>
          <w:szCs w:val="22"/>
        </w:rPr>
        <w:t xml:space="preserve"> COUNTY, WISCONSIN</w:t>
      </w:r>
    </w:p>
    <w:p w14:paraId="29CA5733" w14:textId="77777777" w:rsidR="00E5450F" w:rsidRPr="004F2ECD" w:rsidRDefault="00E5450F">
      <w:pPr>
        <w:jc w:val="center"/>
        <w:rPr>
          <w:rFonts w:ascii="Arial" w:hAnsi="Arial" w:cs="Arial"/>
          <w:b/>
          <w:sz w:val="22"/>
          <w:szCs w:val="22"/>
        </w:rPr>
      </w:pPr>
      <w:r w:rsidRPr="004F2ECD">
        <w:rPr>
          <w:rFonts w:ascii="Arial" w:hAnsi="Arial" w:cs="Arial"/>
          <w:b/>
          <w:sz w:val="22"/>
          <w:szCs w:val="22"/>
        </w:rPr>
        <w:t>ORDINANCE AMENDMENT #</w:t>
      </w:r>
    </w:p>
    <w:p w14:paraId="527FFCBE" w14:textId="77777777" w:rsidR="00543DD5" w:rsidRDefault="00543DD5" w:rsidP="00543DD5">
      <w:pPr>
        <w:pStyle w:val="Title"/>
        <w:jc w:val="left"/>
        <w:rPr>
          <w:rFonts w:ascii="Arial" w:hAnsi="Arial" w:cs="Arial"/>
          <w:sz w:val="22"/>
          <w:szCs w:val="22"/>
        </w:rPr>
      </w:pPr>
    </w:p>
    <w:p w14:paraId="130FEE3A" w14:textId="677C3FFD" w:rsidR="00543DD5" w:rsidRPr="00094EA5" w:rsidRDefault="00B24CCB" w:rsidP="008E182B">
      <w:pPr>
        <w:pStyle w:val="Title"/>
        <w:jc w:val="both"/>
        <w:rPr>
          <w:rFonts w:ascii="Arial" w:hAnsi="Arial" w:cs="Arial"/>
          <w:sz w:val="22"/>
          <w:szCs w:val="22"/>
        </w:rPr>
      </w:pPr>
      <w:r>
        <w:rPr>
          <w:rFonts w:ascii="Arial" w:hAnsi="Arial" w:cs="Arial"/>
          <w:sz w:val="22"/>
          <w:szCs w:val="22"/>
        </w:rPr>
        <w:t>Ordinance Amendment</w:t>
      </w:r>
      <w:r w:rsidR="00543DD5">
        <w:rPr>
          <w:rFonts w:ascii="Arial" w:hAnsi="Arial" w:cs="Arial"/>
          <w:sz w:val="22"/>
          <w:szCs w:val="22"/>
        </w:rPr>
        <w:t xml:space="preserve"> to</w:t>
      </w:r>
      <w:r w:rsidR="00D80805">
        <w:rPr>
          <w:rFonts w:ascii="Arial" w:hAnsi="Arial" w:cs="Arial"/>
          <w:sz w:val="22"/>
          <w:szCs w:val="22"/>
        </w:rPr>
        <w:t xml:space="preserve"> approve a map amendment (rezoning) of lands in the Town of </w:t>
      </w:r>
      <w:r w:rsidR="001048D3">
        <w:rPr>
          <w:rFonts w:ascii="Arial" w:hAnsi="Arial" w:cs="Arial"/>
          <w:sz w:val="22"/>
          <w:szCs w:val="22"/>
        </w:rPr>
        <w:t>Dellona</w:t>
      </w:r>
      <w:r w:rsidR="00D35608">
        <w:rPr>
          <w:rFonts w:ascii="Arial" w:hAnsi="Arial" w:cs="Arial"/>
          <w:sz w:val="22"/>
          <w:szCs w:val="22"/>
        </w:rPr>
        <w:t xml:space="preserve"> from </w:t>
      </w:r>
      <w:r w:rsidR="006F3A4B">
        <w:rPr>
          <w:rFonts w:ascii="Arial" w:hAnsi="Arial" w:cs="Arial"/>
          <w:sz w:val="22"/>
          <w:szCs w:val="22"/>
        </w:rPr>
        <w:t xml:space="preserve">an </w:t>
      </w:r>
      <w:r w:rsidR="004E11CD">
        <w:rPr>
          <w:rFonts w:ascii="Arial" w:hAnsi="Arial" w:cs="Arial"/>
          <w:sz w:val="22"/>
          <w:szCs w:val="22"/>
        </w:rPr>
        <w:t>Agriculture</w:t>
      </w:r>
      <w:r w:rsidR="00D35608">
        <w:rPr>
          <w:rFonts w:ascii="Arial" w:hAnsi="Arial" w:cs="Arial"/>
          <w:sz w:val="22"/>
          <w:szCs w:val="22"/>
        </w:rPr>
        <w:t xml:space="preserve"> to a</w:t>
      </w:r>
      <w:r w:rsidR="00757E63">
        <w:rPr>
          <w:rFonts w:ascii="Arial" w:hAnsi="Arial" w:cs="Arial"/>
          <w:sz w:val="22"/>
          <w:szCs w:val="22"/>
        </w:rPr>
        <w:t xml:space="preserve"> </w:t>
      </w:r>
      <w:r w:rsidR="006F3A4B">
        <w:rPr>
          <w:rFonts w:ascii="Arial" w:hAnsi="Arial" w:cs="Arial"/>
          <w:sz w:val="22"/>
          <w:szCs w:val="22"/>
        </w:rPr>
        <w:t>Multiple Family Residential Zoning</w:t>
      </w:r>
      <w:r w:rsidR="00157422">
        <w:rPr>
          <w:rFonts w:ascii="Arial" w:hAnsi="Arial" w:cs="Arial"/>
          <w:sz w:val="22"/>
          <w:szCs w:val="22"/>
        </w:rPr>
        <w:t xml:space="preserve"> District fil</w:t>
      </w:r>
      <w:r w:rsidR="00D80805">
        <w:rPr>
          <w:rFonts w:ascii="Arial" w:hAnsi="Arial" w:cs="Arial"/>
          <w:sz w:val="22"/>
          <w:szCs w:val="22"/>
        </w:rPr>
        <w:t xml:space="preserve">ed upon </w:t>
      </w:r>
      <w:r w:rsidR="006F3A4B">
        <w:rPr>
          <w:rFonts w:ascii="Arial" w:hAnsi="Arial" w:cs="Arial"/>
          <w:sz w:val="22"/>
          <w:szCs w:val="22"/>
        </w:rPr>
        <w:t>Cheri Hitchcock</w:t>
      </w:r>
      <w:r w:rsidR="00D80805">
        <w:rPr>
          <w:rFonts w:ascii="Arial" w:hAnsi="Arial" w:cs="Arial"/>
          <w:sz w:val="22"/>
          <w:szCs w:val="22"/>
        </w:rPr>
        <w:t>, property owner.</w:t>
      </w:r>
    </w:p>
    <w:p w14:paraId="6532DB71" w14:textId="77777777" w:rsidR="00E5450F" w:rsidRPr="004F2ECD" w:rsidRDefault="00E5450F" w:rsidP="008E182B">
      <w:pPr>
        <w:jc w:val="both"/>
        <w:rPr>
          <w:rFonts w:ascii="Arial" w:hAnsi="Arial" w:cs="Arial"/>
          <w:sz w:val="22"/>
          <w:szCs w:val="22"/>
        </w:rPr>
      </w:pPr>
    </w:p>
    <w:p w14:paraId="6B197CFA" w14:textId="4698A3EA" w:rsidR="00E5450F" w:rsidRDefault="00E5450F" w:rsidP="008E182B">
      <w:pPr>
        <w:pStyle w:val="Footer"/>
        <w:tabs>
          <w:tab w:val="clear" w:pos="4320"/>
          <w:tab w:val="clear" w:pos="8640"/>
        </w:tabs>
        <w:jc w:val="both"/>
        <w:rPr>
          <w:rFonts w:ascii="Arial" w:hAnsi="Arial" w:cs="Arial"/>
          <w:b/>
          <w:sz w:val="22"/>
          <w:szCs w:val="22"/>
        </w:rPr>
      </w:pPr>
      <w:r w:rsidRPr="004F2ECD">
        <w:rPr>
          <w:rFonts w:ascii="Arial" w:hAnsi="Arial" w:cs="Arial"/>
          <w:b/>
          <w:sz w:val="22"/>
          <w:szCs w:val="22"/>
        </w:rPr>
        <w:t>Ordinance Amendment offe</w:t>
      </w:r>
      <w:r w:rsidR="00283A26" w:rsidRPr="004F2ECD">
        <w:rPr>
          <w:rFonts w:ascii="Arial" w:hAnsi="Arial" w:cs="Arial"/>
          <w:b/>
          <w:sz w:val="22"/>
          <w:szCs w:val="22"/>
        </w:rPr>
        <w:t xml:space="preserve">red by </w:t>
      </w:r>
      <w:r w:rsidR="00D80805">
        <w:rPr>
          <w:rFonts w:ascii="Arial" w:hAnsi="Arial" w:cs="Arial"/>
          <w:b/>
          <w:sz w:val="22"/>
          <w:szCs w:val="22"/>
        </w:rPr>
        <w:t xml:space="preserve">the Land Resources and Environment </w:t>
      </w:r>
      <w:r w:rsidRPr="004F2ECD">
        <w:rPr>
          <w:rFonts w:ascii="Arial" w:hAnsi="Arial" w:cs="Arial"/>
          <w:b/>
          <w:sz w:val="22"/>
          <w:szCs w:val="22"/>
        </w:rPr>
        <w:t xml:space="preserve">Committee </w:t>
      </w:r>
    </w:p>
    <w:p w14:paraId="0ED8F98A" w14:textId="13675573" w:rsidR="00B24CCB" w:rsidRDefault="00B24CCB">
      <w:pPr>
        <w:pStyle w:val="BodyText"/>
        <w:rPr>
          <w:rFonts w:cs="Arial"/>
          <w:sz w:val="22"/>
          <w:szCs w:val="22"/>
        </w:rPr>
      </w:pPr>
    </w:p>
    <w:p w14:paraId="7E45D51F" w14:textId="4C87C855" w:rsidR="00B24CCB" w:rsidRDefault="00B24CCB">
      <w:pPr>
        <w:pStyle w:val="BodyText"/>
        <w:rPr>
          <w:rFonts w:cs="Arial"/>
          <w:sz w:val="22"/>
          <w:szCs w:val="22"/>
        </w:rPr>
      </w:pPr>
      <w:r>
        <w:rPr>
          <w:rFonts w:cs="Arial"/>
          <w:sz w:val="22"/>
          <w:szCs w:val="22"/>
        </w:rPr>
        <w:t xml:space="preserve">BACKGROUND: </w:t>
      </w:r>
    </w:p>
    <w:p w14:paraId="101D50C7" w14:textId="572B4675" w:rsidR="00D80805" w:rsidRPr="00D80805" w:rsidRDefault="00D80805">
      <w:pPr>
        <w:pStyle w:val="BodyText"/>
        <w:rPr>
          <w:rFonts w:cs="Arial"/>
          <w:b w:val="0"/>
          <w:bCs/>
          <w:sz w:val="22"/>
          <w:szCs w:val="22"/>
        </w:rPr>
      </w:pPr>
    </w:p>
    <w:p w14:paraId="015DE712" w14:textId="0190B8BC" w:rsidR="00A93F2F" w:rsidRPr="00A93F2F" w:rsidRDefault="00D80805" w:rsidP="00D16DBD">
      <w:pPr>
        <w:jc w:val="both"/>
        <w:rPr>
          <w:rFonts w:ascii="Arial" w:hAnsi="Arial" w:cs="Arial"/>
          <w:bCs/>
          <w:iCs/>
          <w:sz w:val="22"/>
          <w:szCs w:val="22"/>
        </w:rPr>
      </w:pPr>
      <w:r w:rsidRPr="00D80805">
        <w:rPr>
          <w:rFonts w:ascii="Arial" w:hAnsi="Arial" w:cs="Arial"/>
          <w:bCs/>
          <w:iCs/>
          <w:sz w:val="22"/>
          <w:szCs w:val="22"/>
        </w:rPr>
        <w:t xml:space="preserve">Background: </w:t>
      </w:r>
      <w:r w:rsidR="006F3A4B">
        <w:rPr>
          <w:rFonts w:ascii="Arial" w:hAnsi="Arial" w:cs="Arial"/>
          <w:bCs/>
          <w:iCs/>
          <w:sz w:val="22"/>
          <w:szCs w:val="22"/>
        </w:rPr>
        <w:t>Cheri Hitchcock</w:t>
      </w:r>
      <w:r w:rsidR="003F50FB">
        <w:rPr>
          <w:rFonts w:ascii="Arial" w:hAnsi="Arial" w:cs="Arial"/>
          <w:bCs/>
          <w:iCs/>
          <w:sz w:val="22"/>
          <w:szCs w:val="22"/>
        </w:rPr>
        <w:t xml:space="preserve"> owns</w:t>
      </w:r>
      <w:r w:rsidR="00E92EC6">
        <w:rPr>
          <w:rFonts w:ascii="Arial" w:hAnsi="Arial" w:cs="Arial"/>
          <w:bCs/>
          <w:iCs/>
          <w:sz w:val="22"/>
          <w:szCs w:val="22"/>
        </w:rPr>
        <w:t xml:space="preserve"> property in </w:t>
      </w:r>
      <w:r w:rsidR="00E92EC6" w:rsidRPr="00560B31">
        <w:rPr>
          <w:rFonts w:ascii="Arial" w:hAnsi="Arial" w:cs="Arial"/>
          <w:bCs/>
          <w:iCs/>
          <w:sz w:val="22"/>
          <w:szCs w:val="22"/>
        </w:rPr>
        <w:t xml:space="preserve">the </w:t>
      </w:r>
      <w:r w:rsidR="000F4670" w:rsidRPr="006F3A4B">
        <w:rPr>
          <w:rFonts w:ascii="Arial" w:hAnsi="Arial" w:cs="Arial"/>
          <w:bCs/>
          <w:iCs/>
          <w:sz w:val="22"/>
          <w:szCs w:val="22"/>
        </w:rPr>
        <w:t>NE</w:t>
      </w:r>
      <w:r w:rsidR="00E92EC6" w:rsidRPr="006F3A4B">
        <w:rPr>
          <w:rFonts w:ascii="Arial" w:hAnsi="Arial" w:cs="Arial"/>
          <w:bCs/>
          <w:iCs/>
          <w:sz w:val="22"/>
          <w:szCs w:val="22"/>
        </w:rPr>
        <w:t xml:space="preserve"> ¼, </w:t>
      </w:r>
      <w:r w:rsidR="006F3A4B" w:rsidRPr="006F3A4B">
        <w:rPr>
          <w:rFonts w:ascii="Arial" w:hAnsi="Arial" w:cs="Arial"/>
          <w:bCs/>
          <w:iCs/>
          <w:sz w:val="22"/>
          <w:szCs w:val="22"/>
        </w:rPr>
        <w:t>NE</w:t>
      </w:r>
      <w:r w:rsidR="00157422" w:rsidRPr="006F3A4B">
        <w:rPr>
          <w:rFonts w:ascii="Arial" w:hAnsi="Arial" w:cs="Arial"/>
          <w:bCs/>
          <w:iCs/>
          <w:sz w:val="22"/>
          <w:szCs w:val="22"/>
        </w:rPr>
        <w:t xml:space="preserve"> ¼, Section </w:t>
      </w:r>
      <w:r w:rsidR="000F4670" w:rsidRPr="006F3A4B">
        <w:rPr>
          <w:rFonts w:ascii="Arial" w:hAnsi="Arial" w:cs="Arial"/>
          <w:bCs/>
          <w:iCs/>
          <w:sz w:val="22"/>
          <w:szCs w:val="22"/>
        </w:rPr>
        <w:t>15</w:t>
      </w:r>
      <w:r w:rsidR="00157422" w:rsidRPr="006F3A4B">
        <w:rPr>
          <w:rFonts w:ascii="Arial" w:hAnsi="Arial" w:cs="Arial"/>
          <w:bCs/>
          <w:iCs/>
          <w:sz w:val="22"/>
          <w:szCs w:val="22"/>
        </w:rPr>
        <w:t>, T1</w:t>
      </w:r>
      <w:r w:rsidR="006F3A4B" w:rsidRPr="006F3A4B">
        <w:rPr>
          <w:rFonts w:ascii="Arial" w:hAnsi="Arial" w:cs="Arial"/>
          <w:bCs/>
          <w:iCs/>
          <w:sz w:val="22"/>
          <w:szCs w:val="22"/>
        </w:rPr>
        <w:t>3</w:t>
      </w:r>
      <w:r w:rsidR="00157422" w:rsidRPr="006F3A4B">
        <w:rPr>
          <w:rFonts w:ascii="Arial" w:hAnsi="Arial" w:cs="Arial"/>
          <w:bCs/>
          <w:iCs/>
          <w:sz w:val="22"/>
          <w:szCs w:val="22"/>
        </w:rPr>
        <w:t>N, R</w:t>
      </w:r>
      <w:r w:rsidR="006F3A4B" w:rsidRPr="006F3A4B">
        <w:rPr>
          <w:rFonts w:ascii="Arial" w:hAnsi="Arial" w:cs="Arial"/>
          <w:bCs/>
          <w:iCs/>
          <w:sz w:val="22"/>
          <w:szCs w:val="22"/>
        </w:rPr>
        <w:t>5</w:t>
      </w:r>
      <w:r w:rsidR="00157422" w:rsidRPr="006F3A4B">
        <w:rPr>
          <w:rFonts w:ascii="Arial" w:hAnsi="Arial" w:cs="Arial"/>
          <w:bCs/>
          <w:iCs/>
          <w:sz w:val="22"/>
          <w:szCs w:val="22"/>
        </w:rPr>
        <w:t>E</w:t>
      </w:r>
      <w:r w:rsidR="00157422" w:rsidRPr="00560B31">
        <w:rPr>
          <w:rFonts w:ascii="Arial" w:hAnsi="Arial" w:cs="Arial"/>
          <w:bCs/>
          <w:iCs/>
          <w:sz w:val="22"/>
          <w:szCs w:val="22"/>
        </w:rPr>
        <w:t xml:space="preserve">, Town of </w:t>
      </w:r>
      <w:r w:rsidR="006F3A4B">
        <w:rPr>
          <w:rFonts w:ascii="Arial" w:hAnsi="Arial" w:cs="Arial"/>
          <w:bCs/>
          <w:iCs/>
          <w:sz w:val="22"/>
          <w:szCs w:val="22"/>
        </w:rPr>
        <w:t>Dellona</w:t>
      </w:r>
      <w:r w:rsidR="00157422" w:rsidRPr="00560B31">
        <w:rPr>
          <w:rFonts w:ascii="Arial" w:hAnsi="Arial" w:cs="Arial"/>
          <w:bCs/>
          <w:iCs/>
          <w:sz w:val="22"/>
          <w:szCs w:val="22"/>
        </w:rPr>
        <w:t xml:space="preserve">, and </w:t>
      </w:r>
      <w:r w:rsidR="00E92EC6" w:rsidRPr="00560B31">
        <w:rPr>
          <w:rFonts w:ascii="Arial" w:hAnsi="Arial" w:cs="Arial"/>
          <w:bCs/>
          <w:iCs/>
          <w:sz w:val="22"/>
          <w:szCs w:val="22"/>
        </w:rPr>
        <w:t>has</w:t>
      </w:r>
      <w:r w:rsidR="00157422" w:rsidRPr="00560B31">
        <w:rPr>
          <w:rFonts w:ascii="Arial" w:hAnsi="Arial" w:cs="Arial"/>
          <w:bCs/>
          <w:iCs/>
          <w:sz w:val="22"/>
          <w:szCs w:val="22"/>
        </w:rPr>
        <w:t xml:space="preserve"> requested a map amendment (rezoning) of property legally described </w:t>
      </w:r>
      <w:r w:rsidR="00157422" w:rsidRPr="00A93F2F">
        <w:rPr>
          <w:rFonts w:ascii="Arial" w:hAnsi="Arial" w:cs="Arial"/>
          <w:bCs/>
          <w:iCs/>
          <w:sz w:val="22"/>
          <w:szCs w:val="22"/>
        </w:rPr>
        <w:t xml:space="preserve">pursuant to petition </w:t>
      </w:r>
      <w:r w:rsidR="006F3A4B">
        <w:rPr>
          <w:rFonts w:ascii="Arial" w:hAnsi="Arial" w:cs="Arial"/>
          <w:bCs/>
          <w:iCs/>
          <w:sz w:val="22"/>
          <w:szCs w:val="22"/>
        </w:rPr>
        <w:t>03</w:t>
      </w:r>
      <w:r w:rsidR="00E92EC6" w:rsidRPr="00A93F2F">
        <w:rPr>
          <w:rFonts w:ascii="Arial" w:hAnsi="Arial" w:cs="Arial"/>
          <w:bCs/>
          <w:iCs/>
          <w:sz w:val="22"/>
          <w:szCs w:val="22"/>
        </w:rPr>
        <w:t>-202</w:t>
      </w:r>
      <w:r w:rsidR="006F3A4B">
        <w:rPr>
          <w:rFonts w:ascii="Arial" w:hAnsi="Arial" w:cs="Arial"/>
          <w:bCs/>
          <w:iCs/>
          <w:sz w:val="22"/>
          <w:szCs w:val="22"/>
        </w:rPr>
        <w:t>3</w:t>
      </w:r>
      <w:r w:rsidR="00E92EC6" w:rsidRPr="00A93F2F">
        <w:rPr>
          <w:rFonts w:ascii="Arial" w:hAnsi="Arial" w:cs="Arial"/>
          <w:bCs/>
          <w:iCs/>
          <w:sz w:val="22"/>
          <w:szCs w:val="22"/>
        </w:rPr>
        <w:t xml:space="preserve"> </w:t>
      </w:r>
      <w:r w:rsidR="00157422" w:rsidRPr="00A93F2F">
        <w:rPr>
          <w:rFonts w:ascii="Arial" w:hAnsi="Arial" w:cs="Arial"/>
          <w:bCs/>
          <w:iCs/>
          <w:sz w:val="22"/>
          <w:szCs w:val="22"/>
        </w:rPr>
        <w:t>from</w:t>
      </w:r>
      <w:r w:rsidR="003434C6">
        <w:rPr>
          <w:rFonts w:ascii="Arial" w:hAnsi="Arial" w:cs="Arial"/>
          <w:bCs/>
          <w:iCs/>
          <w:sz w:val="22"/>
          <w:szCs w:val="22"/>
        </w:rPr>
        <w:t xml:space="preserve"> </w:t>
      </w:r>
      <w:r w:rsidR="00560B31" w:rsidRPr="00A93F2F">
        <w:rPr>
          <w:rFonts w:ascii="Arial" w:hAnsi="Arial" w:cs="Arial"/>
          <w:bCs/>
          <w:iCs/>
          <w:sz w:val="22"/>
          <w:szCs w:val="22"/>
        </w:rPr>
        <w:t>Agriculture</w:t>
      </w:r>
      <w:r w:rsidR="00157422" w:rsidRPr="00A93F2F">
        <w:rPr>
          <w:rFonts w:ascii="Arial" w:hAnsi="Arial" w:cs="Arial"/>
          <w:bCs/>
          <w:iCs/>
          <w:sz w:val="22"/>
          <w:szCs w:val="22"/>
        </w:rPr>
        <w:t xml:space="preserve"> to </w:t>
      </w:r>
      <w:r w:rsidR="006F3A4B">
        <w:rPr>
          <w:rFonts w:ascii="Arial" w:hAnsi="Arial" w:cs="Arial"/>
          <w:bCs/>
          <w:iCs/>
          <w:sz w:val="22"/>
          <w:szCs w:val="22"/>
        </w:rPr>
        <w:t>Multiple Family Residential</w:t>
      </w:r>
      <w:r w:rsidR="00157422" w:rsidRPr="00A93F2F">
        <w:rPr>
          <w:rFonts w:ascii="Arial" w:hAnsi="Arial" w:cs="Arial"/>
          <w:bCs/>
          <w:iCs/>
          <w:sz w:val="22"/>
          <w:szCs w:val="22"/>
        </w:rPr>
        <w:t xml:space="preserve"> zoning.  The intent of the map amendment (rezoning) </w:t>
      </w:r>
      <w:r w:rsidR="00A93F2F" w:rsidRPr="00A93F2F">
        <w:rPr>
          <w:rFonts w:ascii="Arial" w:hAnsi="Arial" w:cs="Arial"/>
          <w:bCs/>
          <w:iCs/>
          <w:sz w:val="22"/>
          <w:szCs w:val="22"/>
        </w:rPr>
        <w:t>is</w:t>
      </w:r>
      <w:r w:rsidR="00157422" w:rsidRPr="00A93F2F">
        <w:rPr>
          <w:rFonts w:ascii="Arial" w:hAnsi="Arial" w:cs="Arial"/>
          <w:bCs/>
          <w:iCs/>
          <w:sz w:val="22"/>
          <w:szCs w:val="22"/>
        </w:rPr>
        <w:t xml:space="preserve"> </w:t>
      </w:r>
      <w:r w:rsidR="00E92EC6" w:rsidRPr="00A93F2F">
        <w:rPr>
          <w:rFonts w:ascii="Arial" w:hAnsi="Arial" w:cs="Arial"/>
          <w:bCs/>
          <w:iCs/>
          <w:sz w:val="22"/>
          <w:szCs w:val="22"/>
        </w:rPr>
        <w:t xml:space="preserve">to </w:t>
      </w:r>
      <w:r w:rsidR="00A93F2F" w:rsidRPr="00A93F2F">
        <w:rPr>
          <w:rFonts w:ascii="Arial" w:hAnsi="Arial" w:cs="Arial"/>
          <w:bCs/>
          <w:iCs/>
          <w:sz w:val="22"/>
          <w:szCs w:val="22"/>
        </w:rPr>
        <w:t xml:space="preserve">allow the property owner to </w:t>
      </w:r>
      <w:r w:rsidR="006F3A4B">
        <w:rPr>
          <w:rFonts w:ascii="Arial" w:hAnsi="Arial" w:cs="Arial"/>
          <w:bCs/>
          <w:iCs/>
          <w:sz w:val="22"/>
          <w:szCs w:val="22"/>
        </w:rPr>
        <w:t>bring a legal non-conforming use into compliance with the current zoning ordinance to allow for the potential replacement of mobile homes on the property</w:t>
      </w:r>
      <w:r w:rsidR="00A93F2F" w:rsidRPr="00A93F2F">
        <w:rPr>
          <w:rFonts w:ascii="Arial" w:hAnsi="Arial" w:cs="Arial"/>
          <w:bCs/>
          <w:iCs/>
          <w:sz w:val="22"/>
          <w:szCs w:val="22"/>
        </w:rPr>
        <w:t>.</w:t>
      </w:r>
    </w:p>
    <w:p w14:paraId="066704A3" w14:textId="77777777" w:rsidR="00D80805" w:rsidRPr="00A93F2F" w:rsidRDefault="00D80805" w:rsidP="00D16DBD">
      <w:pPr>
        <w:jc w:val="both"/>
        <w:rPr>
          <w:rFonts w:ascii="Arial" w:hAnsi="Arial" w:cs="Arial"/>
          <w:bCs/>
          <w:iCs/>
          <w:sz w:val="22"/>
          <w:szCs w:val="22"/>
        </w:rPr>
      </w:pPr>
    </w:p>
    <w:p w14:paraId="39298B07" w14:textId="48EEF6F4" w:rsidR="00D80805" w:rsidRPr="00D80805" w:rsidRDefault="00D80805" w:rsidP="00D16DBD">
      <w:pPr>
        <w:jc w:val="both"/>
        <w:rPr>
          <w:rFonts w:ascii="Arial" w:hAnsi="Arial" w:cs="Arial"/>
          <w:bCs/>
          <w:iCs/>
          <w:sz w:val="22"/>
          <w:szCs w:val="22"/>
        </w:rPr>
      </w:pPr>
      <w:r w:rsidRPr="00A93F2F">
        <w:rPr>
          <w:rFonts w:ascii="Arial" w:hAnsi="Arial" w:cs="Arial"/>
          <w:bCs/>
          <w:iCs/>
          <w:sz w:val="22"/>
          <w:szCs w:val="22"/>
        </w:rPr>
        <w:t>Pursuant to Wis. Stat. §59.69(5) Sauk County has the authority to develop, adopt, and amend a</w:t>
      </w:r>
      <w:r w:rsidRPr="00D80805">
        <w:rPr>
          <w:rFonts w:ascii="Arial" w:hAnsi="Arial" w:cs="Arial"/>
          <w:bCs/>
          <w:iCs/>
          <w:sz w:val="22"/>
          <w:szCs w:val="22"/>
        </w:rPr>
        <w:t xml:space="preserve"> zoning ordinance.  At a public hearing held by the Land Resources and Environment (LRE) Committee on </w:t>
      </w:r>
      <w:r w:rsidR="006F3A4B">
        <w:rPr>
          <w:rFonts w:ascii="Arial" w:hAnsi="Arial" w:cs="Arial"/>
          <w:bCs/>
          <w:iCs/>
          <w:sz w:val="22"/>
          <w:szCs w:val="22"/>
        </w:rPr>
        <w:t>January</w:t>
      </w:r>
      <w:r w:rsidR="003F50FB">
        <w:rPr>
          <w:rFonts w:ascii="Arial" w:hAnsi="Arial" w:cs="Arial"/>
          <w:bCs/>
          <w:iCs/>
          <w:sz w:val="22"/>
          <w:szCs w:val="22"/>
        </w:rPr>
        <w:t xml:space="preserve"> 2</w:t>
      </w:r>
      <w:r w:rsidR="006F3A4B">
        <w:rPr>
          <w:rFonts w:ascii="Arial" w:hAnsi="Arial" w:cs="Arial"/>
          <w:bCs/>
          <w:iCs/>
          <w:sz w:val="22"/>
          <w:szCs w:val="22"/>
        </w:rPr>
        <w:t>4</w:t>
      </w:r>
      <w:r>
        <w:rPr>
          <w:rFonts w:ascii="Arial" w:hAnsi="Arial" w:cs="Arial"/>
          <w:bCs/>
          <w:iCs/>
          <w:sz w:val="22"/>
          <w:szCs w:val="22"/>
        </w:rPr>
        <w:t>, 202</w:t>
      </w:r>
      <w:r w:rsidR="006F3A4B">
        <w:rPr>
          <w:rFonts w:ascii="Arial" w:hAnsi="Arial" w:cs="Arial"/>
          <w:bCs/>
          <w:iCs/>
          <w:sz w:val="22"/>
          <w:szCs w:val="22"/>
        </w:rPr>
        <w:t>3</w:t>
      </w:r>
      <w:r w:rsidRPr="00D80805">
        <w:rPr>
          <w:rFonts w:ascii="Arial" w:hAnsi="Arial" w:cs="Arial"/>
          <w:bCs/>
          <w:iCs/>
          <w:sz w:val="22"/>
          <w:szCs w:val="22"/>
        </w:rPr>
        <w:t>; the LRE Committee made findings pursuant to Sauk County Code of Ordinance §7.150(9) and recommended approval of the map amendment.</w:t>
      </w:r>
    </w:p>
    <w:p w14:paraId="09C74CA9" w14:textId="77777777" w:rsidR="00D80805" w:rsidRPr="00D80805" w:rsidRDefault="00D80805" w:rsidP="00D16DBD">
      <w:pPr>
        <w:jc w:val="both"/>
        <w:rPr>
          <w:rFonts w:ascii="Arial" w:hAnsi="Arial" w:cs="Arial"/>
          <w:bCs/>
          <w:iCs/>
          <w:sz w:val="22"/>
          <w:szCs w:val="22"/>
        </w:rPr>
      </w:pPr>
    </w:p>
    <w:p w14:paraId="3DD49CF4" w14:textId="17EB3F76" w:rsidR="00D80805" w:rsidRDefault="00D80805" w:rsidP="00D16DBD">
      <w:pPr>
        <w:pStyle w:val="BodyText"/>
        <w:jc w:val="both"/>
        <w:rPr>
          <w:rFonts w:cs="Arial"/>
          <w:b w:val="0"/>
          <w:bCs/>
          <w:iCs/>
          <w:color w:val="0D0D0D"/>
          <w:sz w:val="22"/>
          <w:szCs w:val="22"/>
        </w:rPr>
      </w:pPr>
      <w:r w:rsidRPr="00D80805">
        <w:rPr>
          <w:rFonts w:cs="Arial"/>
          <w:b w:val="0"/>
          <w:bCs/>
          <w:iCs/>
          <w:color w:val="0D0D0D"/>
          <w:sz w:val="22"/>
          <w:szCs w:val="22"/>
        </w:rPr>
        <w:t>Pursuant to Wis. Stat. §66.1001 Wisconsin Statutes, any program or action of a local governmental unit that affects land use shall be consistent with the comprehensive plan.  The Sauk County Comprehensive Plan, adopted by the Sauk County Board of Supervisors in 2009, defines managing and focusing “on efficient land use patterns that promote</w:t>
      </w:r>
      <w:r w:rsidR="00722495">
        <w:rPr>
          <w:rFonts w:cs="Arial"/>
          <w:b w:val="0"/>
          <w:bCs/>
          <w:iCs/>
          <w:color w:val="0D0D0D"/>
          <w:sz w:val="22"/>
          <w:szCs w:val="22"/>
        </w:rPr>
        <w:t>s</w:t>
      </w:r>
      <w:r w:rsidRPr="00D80805">
        <w:rPr>
          <w:rFonts w:cs="Arial"/>
          <w:b w:val="0"/>
          <w:bCs/>
          <w:iCs/>
          <w:color w:val="0D0D0D"/>
          <w:sz w:val="22"/>
          <w:szCs w:val="22"/>
        </w:rPr>
        <w:t xml:space="preserve"> redevelopment of under-utilized lands.  It sets limits on outward growth, incorporates permanent land preservation techniques, and achieves livable communities.”  </w:t>
      </w:r>
      <w:r w:rsidRPr="008A42DE">
        <w:rPr>
          <w:rFonts w:cs="Arial"/>
          <w:b w:val="0"/>
          <w:bCs/>
          <w:iCs/>
          <w:color w:val="0D0D0D"/>
          <w:sz w:val="22"/>
          <w:szCs w:val="22"/>
        </w:rPr>
        <w:t xml:space="preserve">Upon evaluation of the request, the Land Resources and Environment Committee found that the rezone request to </w:t>
      </w:r>
      <w:r w:rsidR="00D35608">
        <w:rPr>
          <w:rFonts w:cs="Arial"/>
          <w:b w:val="0"/>
          <w:bCs/>
          <w:iCs/>
          <w:color w:val="0D0D0D"/>
          <w:sz w:val="22"/>
          <w:szCs w:val="22"/>
        </w:rPr>
        <w:t>a</w:t>
      </w:r>
      <w:r w:rsidR="008A6B42">
        <w:rPr>
          <w:rFonts w:cs="Arial"/>
          <w:b w:val="0"/>
          <w:bCs/>
          <w:iCs/>
          <w:color w:val="0D0D0D"/>
          <w:sz w:val="22"/>
          <w:szCs w:val="22"/>
        </w:rPr>
        <w:t xml:space="preserve"> </w:t>
      </w:r>
      <w:r w:rsidR="006F3A4B">
        <w:rPr>
          <w:rFonts w:cs="Arial"/>
          <w:b w:val="0"/>
          <w:bCs/>
          <w:iCs/>
          <w:color w:val="0D0D0D"/>
          <w:sz w:val="22"/>
          <w:szCs w:val="22"/>
        </w:rPr>
        <w:t>Multiple Family Residential</w:t>
      </w:r>
      <w:r w:rsidR="008A6B42">
        <w:rPr>
          <w:rFonts w:cs="Arial"/>
          <w:b w:val="0"/>
          <w:bCs/>
          <w:iCs/>
          <w:color w:val="0D0D0D"/>
          <w:sz w:val="22"/>
          <w:szCs w:val="22"/>
        </w:rPr>
        <w:t xml:space="preserve"> </w:t>
      </w:r>
      <w:r w:rsidR="004E4016" w:rsidRPr="008A42DE">
        <w:rPr>
          <w:rFonts w:cs="Arial"/>
          <w:b w:val="0"/>
          <w:bCs/>
          <w:iCs/>
          <w:color w:val="0D0D0D"/>
          <w:sz w:val="22"/>
          <w:szCs w:val="22"/>
        </w:rPr>
        <w:t>Zoning district maintains this objective.</w:t>
      </w:r>
      <w:r w:rsidR="004E4016">
        <w:rPr>
          <w:rFonts w:cs="Arial"/>
          <w:b w:val="0"/>
          <w:bCs/>
          <w:iCs/>
          <w:color w:val="0D0D0D"/>
          <w:sz w:val="22"/>
          <w:szCs w:val="22"/>
        </w:rPr>
        <w:t xml:space="preserve"> </w:t>
      </w:r>
    </w:p>
    <w:p w14:paraId="323ADD02" w14:textId="77777777" w:rsidR="00D80805" w:rsidRDefault="00D80805" w:rsidP="00F01C64">
      <w:pPr>
        <w:pStyle w:val="BodyText"/>
        <w:jc w:val="both"/>
        <w:rPr>
          <w:rFonts w:cs="Arial"/>
          <w:sz w:val="22"/>
          <w:szCs w:val="22"/>
        </w:rPr>
      </w:pPr>
    </w:p>
    <w:p w14:paraId="425D71F9" w14:textId="3A4C8A52" w:rsidR="00E5450F" w:rsidRPr="004F2ECD" w:rsidRDefault="00E5450F" w:rsidP="00F01C64">
      <w:pPr>
        <w:pStyle w:val="BodyText"/>
        <w:jc w:val="both"/>
        <w:rPr>
          <w:rFonts w:cs="Arial"/>
          <w:sz w:val="22"/>
          <w:szCs w:val="22"/>
        </w:rPr>
      </w:pPr>
      <w:r w:rsidRPr="004F2ECD">
        <w:rPr>
          <w:rFonts w:cs="Arial"/>
          <w:sz w:val="22"/>
          <w:szCs w:val="22"/>
        </w:rPr>
        <w:tab/>
        <w:t xml:space="preserve">NOW, THEREFORE, THE </w:t>
      </w:r>
      <w:r w:rsidR="00A919C9">
        <w:rPr>
          <w:rFonts w:cs="Arial"/>
          <w:sz w:val="22"/>
          <w:szCs w:val="22"/>
        </w:rPr>
        <w:t>SAUK</w:t>
      </w:r>
      <w:r w:rsidRPr="004F2ECD">
        <w:rPr>
          <w:rFonts w:cs="Arial"/>
          <w:sz w:val="22"/>
          <w:szCs w:val="22"/>
        </w:rPr>
        <w:t xml:space="preserve"> COUNTY BOARD OF SUPERVISORS DOES ORDAIN AS FOLLOWS:</w:t>
      </w:r>
    </w:p>
    <w:p w14:paraId="15EA4157" w14:textId="77777777" w:rsidR="00E5450F" w:rsidRPr="004F2ECD" w:rsidRDefault="00E5450F" w:rsidP="00F01C64">
      <w:pPr>
        <w:pStyle w:val="BodyText"/>
        <w:ind w:firstLine="720"/>
        <w:jc w:val="both"/>
        <w:rPr>
          <w:rFonts w:cs="Arial"/>
          <w:b w:val="0"/>
          <w:sz w:val="22"/>
          <w:szCs w:val="22"/>
        </w:rPr>
      </w:pPr>
      <w:r w:rsidRPr="004F2ECD">
        <w:rPr>
          <w:rFonts w:cs="Arial"/>
          <w:b w:val="0"/>
          <w:sz w:val="22"/>
          <w:szCs w:val="22"/>
        </w:rPr>
        <w:t>Section 1.  Any existing ordinances, codes, resolutions, or portions thereof in conflict with this ordinance shall be and hereby are repealed as far as any conflict exists.</w:t>
      </w:r>
    </w:p>
    <w:p w14:paraId="56D95EF3" w14:textId="77777777" w:rsidR="00E5450F" w:rsidRPr="004F2ECD" w:rsidRDefault="00E5450F" w:rsidP="00F01C64">
      <w:pPr>
        <w:ind w:firstLine="720"/>
        <w:jc w:val="both"/>
        <w:rPr>
          <w:rFonts w:ascii="Arial" w:hAnsi="Arial" w:cs="Arial"/>
          <w:sz w:val="22"/>
          <w:szCs w:val="22"/>
        </w:rPr>
      </w:pPr>
      <w:r w:rsidRPr="004F2ECD">
        <w:rPr>
          <w:rFonts w:ascii="Arial" w:hAnsi="Arial" w:cs="Arial"/>
          <w:sz w:val="22"/>
          <w:szCs w:val="22"/>
        </w:rPr>
        <w:t>Section 2.  This ordinance shall take effect the day after passage and publication as required by law.</w:t>
      </w:r>
    </w:p>
    <w:p w14:paraId="6C1C80E4" w14:textId="77777777" w:rsidR="00E5450F" w:rsidRPr="004F2ECD" w:rsidRDefault="00E5450F" w:rsidP="00F01C64">
      <w:pPr>
        <w:ind w:firstLine="720"/>
        <w:jc w:val="both"/>
        <w:rPr>
          <w:rFonts w:ascii="Arial" w:hAnsi="Arial" w:cs="Arial"/>
          <w:sz w:val="22"/>
          <w:szCs w:val="22"/>
        </w:rPr>
      </w:pPr>
      <w:r w:rsidRPr="004F2ECD">
        <w:rPr>
          <w:rFonts w:ascii="Arial" w:hAnsi="Arial" w:cs="Arial"/>
          <w:sz w:val="22"/>
          <w:szCs w:val="22"/>
        </w:rPr>
        <w:t>Section 3.  If any claims, provisions or portions of this ordinance are adjudged unconstitutional or invalid by a court of competent jurisdiction, the remainder of this ordinance shall not be affected thereby.</w:t>
      </w:r>
    </w:p>
    <w:p w14:paraId="25E2D269" w14:textId="77777777" w:rsidR="00F01C64" w:rsidRDefault="00E5450F" w:rsidP="00F01C64">
      <w:pPr>
        <w:tabs>
          <w:tab w:val="left" w:pos="720"/>
        </w:tabs>
        <w:jc w:val="both"/>
        <w:rPr>
          <w:rFonts w:ascii="Arial" w:hAnsi="Arial" w:cs="Arial"/>
          <w:sz w:val="22"/>
          <w:szCs w:val="22"/>
        </w:rPr>
      </w:pPr>
      <w:r w:rsidRPr="004F2ECD">
        <w:rPr>
          <w:rFonts w:ascii="Arial" w:hAnsi="Arial" w:cs="Arial"/>
          <w:sz w:val="22"/>
          <w:szCs w:val="22"/>
        </w:rPr>
        <w:tab/>
        <w:t xml:space="preserve">Section 4. Section </w:t>
      </w:r>
      <w:r w:rsidR="00F01C64">
        <w:rPr>
          <w:rFonts w:ascii="Arial" w:hAnsi="Arial" w:cs="Arial"/>
          <w:sz w:val="22"/>
          <w:szCs w:val="22"/>
        </w:rPr>
        <w:t>7.005(2) Official Zoning Map</w:t>
      </w:r>
      <w:r w:rsidRPr="004F2ECD">
        <w:rPr>
          <w:rFonts w:ascii="Arial" w:hAnsi="Arial" w:cs="Arial"/>
          <w:sz w:val="22"/>
          <w:szCs w:val="22"/>
        </w:rPr>
        <w:t xml:space="preserve"> of the General Code of </w:t>
      </w:r>
      <w:r w:rsidR="00A919C9">
        <w:rPr>
          <w:rFonts w:ascii="Arial" w:hAnsi="Arial" w:cs="Arial"/>
          <w:sz w:val="22"/>
          <w:szCs w:val="22"/>
        </w:rPr>
        <w:t>Sauk</w:t>
      </w:r>
      <w:r w:rsidRPr="004F2ECD">
        <w:rPr>
          <w:rFonts w:ascii="Arial" w:hAnsi="Arial" w:cs="Arial"/>
          <w:sz w:val="22"/>
          <w:szCs w:val="22"/>
        </w:rPr>
        <w:t xml:space="preserve"> County, Wisconsin, is amended as follows</w:t>
      </w:r>
      <w:r w:rsidR="00F01C64">
        <w:rPr>
          <w:rFonts w:ascii="Arial" w:hAnsi="Arial" w:cs="Arial"/>
          <w:sz w:val="22"/>
          <w:szCs w:val="22"/>
        </w:rPr>
        <w:t>:</w:t>
      </w:r>
    </w:p>
    <w:p w14:paraId="3327B3F1" w14:textId="77777777" w:rsidR="00F01C64" w:rsidRDefault="00F01C64" w:rsidP="00F01C64">
      <w:pPr>
        <w:tabs>
          <w:tab w:val="left" w:pos="720"/>
        </w:tabs>
        <w:jc w:val="both"/>
        <w:rPr>
          <w:rFonts w:ascii="Arial" w:hAnsi="Arial" w:cs="Arial"/>
          <w:sz w:val="22"/>
          <w:szCs w:val="22"/>
        </w:rPr>
      </w:pPr>
    </w:p>
    <w:p w14:paraId="762DE9E9" w14:textId="29974820" w:rsidR="00F01C64" w:rsidRDefault="00F01C64" w:rsidP="00F01C64">
      <w:pPr>
        <w:tabs>
          <w:tab w:val="left" w:pos="720"/>
        </w:tabs>
        <w:jc w:val="both"/>
        <w:rPr>
          <w:rFonts w:ascii="Arial" w:hAnsi="Arial" w:cs="Arial"/>
          <w:sz w:val="22"/>
          <w:szCs w:val="22"/>
        </w:rPr>
      </w:pPr>
      <w:r>
        <w:rPr>
          <w:rFonts w:ascii="Arial" w:hAnsi="Arial" w:cs="Arial"/>
          <w:sz w:val="22"/>
          <w:szCs w:val="22"/>
        </w:rPr>
        <w:t xml:space="preserve">Rezone of </w:t>
      </w:r>
      <w:r w:rsidR="00880E11" w:rsidRPr="00880E11">
        <w:rPr>
          <w:rFonts w:ascii="Arial" w:hAnsi="Arial" w:cs="Arial"/>
          <w:sz w:val="22"/>
          <w:szCs w:val="22"/>
        </w:rPr>
        <w:t>the</w:t>
      </w:r>
      <w:r w:rsidR="004E5271">
        <w:rPr>
          <w:rFonts w:ascii="Arial" w:hAnsi="Arial" w:cs="Arial"/>
          <w:sz w:val="22"/>
          <w:szCs w:val="22"/>
        </w:rPr>
        <w:t xml:space="preserve"> approximate </w:t>
      </w:r>
      <w:r w:rsidR="006F3A4B">
        <w:rPr>
          <w:rFonts w:ascii="Arial" w:hAnsi="Arial" w:cs="Arial"/>
          <w:sz w:val="22"/>
          <w:szCs w:val="22"/>
        </w:rPr>
        <w:t>4.40</w:t>
      </w:r>
      <w:r w:rsidR="00880E11" w:rsidRPr="00880E11">
        <w:rPr>
          <w:rFonts w:ascii="Arial" w:hAnsi="Arial" w:cs="Arial"/>
          <w:sz w:val="22"/>
          <w:szCs w:val="22"/>
        </w:rPr>
        <w:t xml:space="preserve"> acres of tax parcel </w:t>
      </w:r>
      <w:r w:rsidR="006F3A4B">
        <w:rPr>
          <w:rFonts w:ascii="Arial" w:hAnsi="Arial" w:cs="Arial"/>
          <w:sz w:val="22"/>
          <w:szCs w:val="22"/>
        </w:rPr>
        <w:t>006-0274</w:t>
      </w:r>
      <w:r w:rsidR="00880E11" w:rsidRPr="00880E11">
        <w:rPr>
          <w:rFonts w:ascii="Arial" w:hAnsi="Arial" w:cs="Arial"/>
          <w:sz w:val="22"/>
          <w:szCs w:val="22"/>
        </w:rPr>
        <w:t>-</w:t>
      </w:r>
      <w:r w:rsidR="00E05818">
        <w:rPr>
          <w:rFonts w:ascii="Arial" w:hAnsi="Arial" w:cs="Arial"/>
          <w:sz w:val="22"/>
          <w:szCs w:val="22"/>
        </w:rPr>
        <w:t>0</w:t>
      </w:r>
      <w:r w:rsidR="00880E11" w:rsidRPr="00880E11">
        <w:rPr>
          <w:rFonts w:ascii="Arial" w:hAnsi="Arial" w:cs="Arial"/>
          <w:sz w:val="22"/>
          <w:szCs w:val="22"/>
        </w:rPr>
        <w:t>0000</w:t>
      </w:r>
      <w:r w:rsidRPr="00880E11">
        <w:rPr>
          <w:rFonts w:ascii="Arial" w:hAnsi="Arial" w:cs="Arial"/>
          <w:sz w:val="22"/>
          <w:szCs w:val="22"/>
        </w:rPr>
        <w:t xml:space="preserve"> from a</w:t>
      </w:r>
      <w:r w:rsidR="00E05818">
        <w:rPr>
          <w:rFonts w:ascii="Arial" w:hAnsi="Arial" w:cs="Arial"/>
          <w:sz w:val="22"/>
          <w:szCs w:val="22"/>
        </w:rPr>
        <w:t xml:space="preserve">n </w:t>
      </w:r>
      <w:r w:rsidR="003F50FB">
        <w:rPr>
          <w:rFonts w:ascii="Arial" w:hAnsi="Arial" w:cs="Arial"/>
          <w:sz w:val="22"/>
          <w:szCs w:val="22"/>
        </w:rPr>
        <w:t>Agriculture</w:t>
      </w:r>
      <w:r w:rsidR="00DC2692" w:rsidRPr="00880E11">
        <w:rPr>
          <w:rFonts w:ascii="Arial" w:hAnsi="Arial" w:cs="Arial"/>
          <w:sz w:val="22"/>
          <w:szCs w:val="22"/>
        </w:rPr>
        <w:t xml:space="preserve"> Zoning District to a</w:t>
      </w:r>
      <w:r w:rsidR="00E05818">
        <w:rPr>
          <w:rFonts w:ascii="Arial" w:hAnsi="Arial" w:cs="Arial"/>
          <w:sz w:val="22"/>
          <w:szCs w:val="22"/>
        </w:rPr>
        <w:t xml:space="preserve"> </w:t>
      </w:r>
      <w:r w:rsidR="006F3A4B">
        <w:rPr>
          <w:rFonts w:ascii="Arial" w:hAnsi="Arial" w:cs="Arial"/>
          <w:sz w:val="22"/>
          <w:szCs w:val="22"/>
        </w:rPr>
        <w:t>Multiple Family Residential</w:t>
      </w:r>
      <w:r w:rsidR="00E05818">
        <w:rPr>
          <w:rFonts w:ascii="Arial" w:hAnsi="Arial" w:cs="Arial"/>
          <w:sz w:val="22"/>
          <w:szCs w:val="22"/>
        </w:rPr>
        <w:t xml:space="preserve"> </w:t>
      </w:r>
      <w:r w:rsidRPr="00880E11">
        <w:rPr>
          <w:rFonts w:ascii="Arial" w:hAnsi="Arial" w:cs="Arial"/>
          <w:sz w:val="22"/>
          <w:szCs w:val="22"/>
        </w:rPr>
        <w:t>Zoning District.</w:t>
      </w:r>
    </w:p>
    <w:p w14:paraId="53A78458" w14:textId="009A06BE" w:rsidR="00E5450F" w:rsidRPr="004F2ECD" w:rsidRDefault="00E5450F">
      <w:pPr>
        <w:pStyle w:val="Footer"/>
        <w:tabs>
          <w:tab w:val="clear" w:pos="4320"/>
          <w:tab w:val="clear" w:pos="8640"/>
        </w:tabs>
        <w:ind w:left="720"/>
        <w:rPr>
          <w:rFonts w:ascii="Arial" w:hAnsi="Arial" w:cs="Arial"/>
          <w:sz w:val="22"/>
          <w:szCs w:val="22"/>
          <w:u w:val="single"/>
        </w:rPr>
      </w:pPr>
      <w:r w:rsidRPr="004F2ECD">
        <w:rPr>
          <w:rFonts w:ascii="Arial" w:hAnsi="Arial" w:cs="Arial"/>
          <w:sz w:val="22"/>
          <w:szCs w:val="22"/>
        </w:rPr>
        <w:tab/>
      </w:r>
      <w:r w:rsidRPr="004F2ECD">
        <w:rPr>
          <w:rFonts w:ascii="Arial" w:hAnsi="Arial" w:cs="Arial"/>
          <w:sz w:val="22"/>
          <w:szCs w:val="22"/>
          <w:u w:val="single"/>
        </w:rPr>
        <w:t xml:space="preserve"> </w:t>
      </w:r>
    </w:p>
    <w:p w14:paraId="5C8CF736" w14:textId="5B0604BE" w:rsidR="00E5450F" w:rsidRDefault="0091487A">
      <w:pPr>
        <w:pStyle w:val="Footer"/>
        <w:tabs>
          <w:tab w:val="clear" w:pos="4320"/>
          <w:tab w:val="clear" w:pos="8640"/>
        </w:tabs>
        <w:rPr>
          <w:rFonts w:ascii="Arial" w:hAnsi="Arial" w:cs="Arial"/>
          <w:sz w:val="22"/>
          <w:szCs w:val="22"/>
        </w:rPr>
      </w:pPr>
      <w:r w:rsidRPr="004F2ECD">
        <w:rPr>
          <w:rFonts w:ascii="Arial" w:hAnsi="Arial" w:cs="Arial"/>
          <w:sz w:val="22"/>
          <w:szCs w:val="22"/>
        </w:rPr>
        <w:t>Approved</w:t>
      </w:r>
      <w:r w:rsidR="00743EB3">
        <w:rPr>
          <w:rFonts w:ascii="Arial" w:hAnsi="Arial" w:cs="Arial"/>
          <w:sz w:val="22"/>
          <w:szCs w:val="22"/>
        </w:rPr>
        <w:t xml:space="preserve"> for presentation to the County Board </w:t>
      </w:r>
      <w:r w:rsidRPr="004F2ECD">
        <w:rPr>
          <w:rFonts w:ascii="Arial" w:hAnsi="Arial" w:cs="Arial"/>
          <w:sz w:val="22"/>
          <w:szCs w:val="22"/>
        </w:rPr>
        <w:t>by the</w:t>
      </w:r>
      <w:r w:rsidR="00283A26" w:rsidRPr="004F2ECD">
        <w:rPr>
          <w:rFonts w:ascii="Arial" w:hAnsi="Arial" w:cs="Arial"/>
          <w:sz w:val="22"/>
          <w:szCs w:val="22"/>
        </w:rPr>
        <w:t xml:space="preserve"> </w:t>
      </w:r>
      <w:r w:rsidR="00F01C64">
        <w:rPr>
          <w:rFonts w:ascii="Arial" w:hAnsi="Arial" w:cs="Arial"/>
          <w:sz w:val="22"/>
          <w:szCs w:val="22"/>
        </w:rPr>
        <w:t xml:space="preserve">Land Resources and Environment </w:t>
      </w:r>
      <w:r w:rsidR="00283A26" w:rsidRPr="004F2ECD">
        <w:rPr>
          <w:rFonts w:ascii="Arial" w:hAnsi="Arial" w:cs="Arial"/>
          <w:sz w:val="22"/>
          <w:szCs w:val="22"/>
        </w:rPr>
        <w:lastRenderedPageBreak/>
        <w:t xml:space="preserve">Committee </w:t>
      </w:r>
      <w:r w:rsidR="001B7503">
        <w:rPr>
          <w:rFonts w:ascii="Arial" w:hAnsi="Arial" w:cs="Arial"/>
          <w:sz w:val="22"/>
          <w:szCs w:val="22"/>
        </w:rPr>
        <w:t>this</w:t>
      </w:r>
      <w:r w:rsidR="00F01C64">
        <w:rPr>
          <w:rFonts w:ascii="Arial" w:hAnsi="Arial" w:cs="Arial"/>
          <w:sz w:val="22"/>
          <w:szCs w:val="22"/>
        </w:rPr>
        <w:t xml:space="preserve"> </w:t>
      </w:r>
      <w:r w:rsidR="006F3A4B">
        <w:rPr>
          <w:rFonts w:ascii="Arial" w:hAnsi="Arial" w:cs="Arial"/>
          <w:sz w:val="22"/>
          <w:szCs w:val="22"/>
        </w:rPr>
        <w:t>24</w:t>
      </w:r>
      <w:r w:rsidR="006F3A4B" w:rsidRPr="006F3A4B">
        <w:rPr>
          <w:rFonts w:ascii="Arial" w:hAnsi="Arial" w:cs="Arial"/>
          <w:sz w:val="22"/>
          <w:szCs w:val="22"/>
          <w:vertAlign w:val="superscript"/>
        </w:rPr>
        <w:t>th</w:t>
      </w:r>
      <w:r w:rsidR="006F3A4B">
        <w:rPr>
          <w:rFonts w:ascii="Arial" w:hAnsi="Arial" w:cs="Arial"/>
          <w:sz w:val="22"/>
          <w:szCs w:val="22"/>
        </w:rPr>
        <w:t xml:space="preserve"> </w:t>
      </w:r>
      <w:r w:rsidR="001B7503">
        <w:rPr>
          <w:rFonts w:ascii="Arial" w:hAnsi="Arial" w:cs="Arial"/>
          <w:sz w:val="22"/>
          <w:szCs w:val="22"/>
        </w:rPr>
        <w:t>day of</w:t>
      </w:r>
      <w:r w:rsidR="00F01C64">
        <w:rPr>
          <w:rFonts w:ascii="Arial" w:hAnsi="Arial" w:cs="Arial"/>
          <w:sz w:val="22"/>
          <w:szCs w:val="22"/>
        </w:rPr>
        <w:t xml:space="preserve"> </w:t>
      </w:r>
      <w:r w:rsidR="006F3A4B">
        <w:rPr>
          <w:rFonts w:ascii="Arial" w:hAnsi="Arial" w:cs="Arial"/>
          <w:sz w:val="22"/>
          <w:szCs w:val="22"/>
        </w:rPr>
        <w:t>January</w:t>
      </w:r>
      <w:r w:rsidRPr="004F2ECD">
        <w:rPr>
          <w:rFonts w:ascii="Arial" w:hAnsi="Arial" w:cs="Arial"/>
          <w:sz w:val="22"/>
          <w:szCs w:val="22"/>
        </w:rPr>
        <w:t>, 20</w:t>
      </w:r>
      <w:r w:rsidR="002937B2">
        <w:rPr>
          <w:rFonts w:ascii="Arial" w:hAnsi="Arial" w:cs="Arial"/>
          <w:sz w:val="22"/>
          <w:szCs w:val="22"/>
        </w:rPr>
        <w:t>2</w:t>
      </w:r>
      <w:r w:rsidR="006F3A4B">
        <w:rPr>
          <w:rFonts w:ascii="Arial" w:hAnsi="Arial" w:cs="Arial"/>
          <w:sz w:val="22"/>
          <w:szCs w:val="22"/>
        </w:rPr>
        <w:t>3</w:t>
      </w:r>
      <w:r w:rsidR="00E5450F" w:rsidRPr="004F2ECD">
        <w:rPr>
          <w:rFonts w:ascii="Arial" w:hAnsi="Arial" w:cs="Arial"/>
          <w:sz w:val="22"/>
          <w:szCs w:val="22"/>
        </w:rPr>
        <w:t>.</w:t>
      </w:r>
    </w:p>
    <w:p w14:paraId="26F4CB41" w14:textId="77777777" w:rsidR="00D024DB" w:rsidRDefault="00D024DB">
      <w:pPr>
        <w:pStyle w:val="Footer"/>
        <w:tabs>
          <w:tab w:val="clear" w:pos="4320"/>
          <w:tab w:val="clear" w:pos="8640"/>
        </w:tabs>
        <w:rPr>
          <w:rFonts w:ascii="Arial" w:hAnsi="Arial" w:cs="Arial"/>
          <w:sz w:val="22"/>
          <w:szCs w:val="22"/>
        </w:rPr>
      </w:pPr>
    </w:p>
    <w:p w14:paraId="18264107" w14:textId="0AE61D5F" w:rsidR="00D024DB" w:rsidRPr="004F2ECD" w:rsidRDefault="00D024DB">
      <w:pPr>
        <w:pStyle w:val="Footer"/>
        <w:tabs>
          <w:tab w:val="clear" w:pos="4320"/>
          <w:tab w:val="clear" w:pos="8640"/>
        </w:tabs>
        <w:rPr>
          <w:rFonts w:ascii="Arial" w:hAnsi="Arial" w:cs="Arial"/>
          <w:sz w:val="22"/>
          <w:szCs w:val="22"/>
        </w:rPr>
      </w:pPr>
      <w:r w:rsidRPr="006D162D">
        <w:rPr>
          <w:rFonts w:ascii="Arial" w:hAnsi="Arial" w:cs="Arial"/>
          <w:sz w:val="22"/>
          <w:szCs w:val="22"/>
        </w:rPr>
        <w:t xml:space="preserve">Consent Agenda Item: </w:t>
      </w:r>
      <w:r w:rsidR="006D162D">
        <w:rPr>
          <w:rFonts w:ascii="Arial" w:hAnsi="Arial" w:cs="Arial"/>
          <w:sz w:val="22"/>
          <w:szCs w:val="22"/>
        </w:rPr>
        <w:t xml:space="preserve">[  ] </w:t>
      </w:r>
      <w:r w:rsidRPr="006D162D">
        <w:rPr>
          <w:rFonts w:ascii="Arial" w:hAnsi="Arial" w:cs="Arial"/>
          <w:sz w:val="22"/>
          <w:szCs w:val="22"/>
        </w:rPr>
        <w:t xml:space="preserve">YES  </w:t>
      </w:r>
      <w:r w:rsidR="006D162D">
        <w:rPr>
          <w:rFonts w:ascii="Arial" w:hAnsi="Arial" w:cs="Arial"/>
          <w:sz w:val="22"/>
          <w:szCs w:val="22"/>
        </w:rPr>
        <w:t>[</w:t>
      </w:r>
      <w:r w:rsidR="00F01C64">
        <w:rPr>
          <w:rFonts w:ascii="Arial" w:hAnsi="Arial" w:cs="Arial"/>
          <w:sz w:val="22"/>
          <w:szCs w:val="22"/>
        </w:rPr>
        <w:t>X</w:t>
      </w:r>
      <w:r w:rsidR="006D162D">
        <w:rPr>
          <w:rFonts w:ascii="Arial" w:hAnsi="Arial" w:cs="Arial"/>
          <w:sz w:val="22"/>
          <w:szCs w:val="22"/>
        </w:rPr>
        <w:t xml:space="preserve"> ] </w:t>
      </w:r>
      <w:r w:rsidRPr="006D162D">
        <w:rPr>
          <w:rFonts w:ascii="Arial" w:hAnsi="Arial" w:cs="Arial"/>
          <w:sz w:val="22"/>
          <w:szCs w:val="22"/>
        </w:rPr>
        <w:t>NO</w:t>
      </w:r>
      <w:r w:rsidR="00B24CCB">
        <w:rPr>
          <w:rFonts w:ascii="Arial" w:hAnsi="Arial" w:cs="Arial"/>
          <w:sz w:val="22"/>
          <w:szCs w:val="22"/>
        </w:rPr>
        <w:t xml:space="preserve"> </w:t>
      </w:r>
    </w:p>
    <w:p w14:paraId="0E9956CE" w14:textId="77777777" w:rsidR="00E5450F" w:rsidRPr="004F2ECD" w:rsidRDefault="00E5450F">
      <w:pPr>
        <w:pStyle w:val="Footer"/>
        <w:tabs>
          <w:tab w:val="clear" w:pos="4320"/>
          <w:tab w:val="clear" w:pos="8640"/>
        </w:tabs>
        <w:rPr>
          <w:rFonts w:ascii="Arial" w:hAnsi="Arial" w:cs="Arial"/>
          <w:sz w:val="22"/>
          <w:szCs w:val="22"/>
        </w:rPr>
      </w:pPr>
      <w:r w:rsidRPr="004F2ECD">
        <w:rPr>
          <w:rFonts w:ascii="Arial" w:hAnsi="Arial" w:cs="Arial"/>
          <w:sz w:val="22"/>
          <w:szCs w:val="22"/>
        </w:rPr>
        <w:t xml:space="preserve"> </w:t>
      </w:r>
    </w:p>
    <w:p w14:paraId="79570D85" w14:textId="378D1459" w:rsidR="00810D47" w:rsidRDefault="00810D47">
      <w:pPr>
        <w:rPr>
          <w:rFonts w:ascii="Arial" w:hAnsi="Arial" w:cs="Arial"/>
          <w:sz w:val="22"/>
          <w:szCs w:val="22"/>
        </w:rPr>
      </w:pPr>
      <w:r w:rsidRPr="00810D47">
        <w:rPr>
          <w:rFonts w:ascii="Arial" w:hAnsi="Arial" w:cs="Arial"/>
          <w:sz w:val="22"/>
          <w:szCs w:val="22"/>
        </w:rPr>
        <w:t>Fiscal Impact: [</w:t>
      </w:r>
      <w:r w:rsidR="00F01C64">
        <w:rPr>
          <w:rFonts w:ascii="Arial" w:hAnsi="Arial" w:cs="Arial"/>
          <w:sz w:val="22"/>
          <w:szCs w:val="22"/>
        </w:rPr>
        <w:t>X</w:t>
      </w:r>
      <w:r w:rsidRPr="00810D47">
        <w:rPr>
          <w:rFonts w:ascii="Arial" w:hAnsi="Arial" w:cs="Arial"/>
          <w:sz w:val="22"/>
          <w:szCs w:val="22"/>
        </w:rPr>
        <w:t xml:space="preserve"> ] None   [  ] Budgeted Expenditure    [</w:t>
      </w:r>
      <w:r>
        <w:rPr>
          <w:rFonts w:ascii="Arial" w:hAnsi="Arial" w:cs="Arial"/>
          <w:sz w:val="22"/>
          <w:szCs w:val="22"/>
        </w:rPr>
        <w:t xml:space="preserve">  </w:t>
      </w:r>
      <w:r w:rsidRPr="00810D47">
        <w:rPr>
          <w:rFonts w:ascii="Arial" w:hAnsi="Arial" w:cs="Arial"/>
          <w:sz w:val="22"/>
          <w:szCs w:val="22"/>
        </w:rPr>
        <w:t>] Not Budgeted</w:t>
      </w:r>
    </w:p>
    <w:p w14:paraId="2BA5AB8E" w14:textId="77777777" w:rsidR="00810D47" w:rsidRDefault="00810D47">
      <w:pPr>
        <w:rPr>
          <w:rFonts w:ascii="Arial" w:hAnsi="Arial" w:cs="Arial"/>
          <w:sz w:val="22"/>
          <w:szCs w:val="22"/>
        </w:rPr>
      </w:pPr>
    </w:p>
    <w:p w14:paraId="2BA3C539" w14:textId="5B6D20AF" w:rsidR="00E5450F" w:rsidRPr="004F2ECD" w:rsidRDefault="00E5450F">
      <w:pPr>
        <w:rPr>
          <w:rFonts w:ascii="Arial" w:hAnsi="Arial" w:cs="Arial"/>
          <w:sz w:val="22"/>
          <w:szCs w:val="22"/>
        </w:rPr>
      </w:pPr>
      <w:r w:rsidRPr="004F2ECD">
        <w:rPr>
          <w:rFonts w:ascii="Arial" w:hAnsi="Arial" w:cs="Arial"/>
          <w:sz w:val="22"/>
          <w:szCs w:val="22"/>
        </w:rPr>
        <w:t>Vote Required:  Majority = ______</w:t>
      </w:r>
      <w:r w:rsidR="006D162D">
        <w:rPr>
          <w:rFonts w:ascii="Arial" w:hAnsi="Arial" w:cs="Arial"/>
          <w:sz w:val="22"/>
          <w:szCs w:val="22"/>
        </w:rPr>
        <w:t>_</w:t>
      </w:r>
      <w:r w:rsidRPr="004F2ECD">
        <w:rPr>
          <w:rFonts w:ascii="Arial" w:hAnsi="Arial" w:cs="Arial"/>
          <w:sz w:val="22"/>
          <w:szCs w:val="22"/>
        </w:rPr>
        <w:t xml:space="preserve"> 2/3 Majority = _________ ¾ Majority = ________</w:t>
      </w:r>
      <w:r w:rsidR="006D162D">
        <w:rPr>
          <w:rFonts w:ascii="Arial" w:hAnsi="Arial" w:cs="Arial"/>
          <w:sz w:val="22"/>
          <w:szCs w:val="22"/>
        </w:rPr>
        <w:t>_</w:t>
      </w:r>
    </w:p>
    <w:p w14:paraId="44D1F1E0" w14:textId="77777777" w:rsidR="00E5450F" w:rsidRPr="004F2ECD" w:rsidRDefault="00E5450F">
      <w:pPr>
        <w:rPr>
          <w:rFonts w:ascii="Arial" w:hAnsi="Arial" w:cs="Arial"/>
          <w:sz w:val="22"/>
          <w:szCs w:val="22"/>
        </w:rPr>
      </w:pPr>
    </w:p>
    <w:p w14:paraId="4538F3DE" w14:textId="120D6FE3" w:rsidR="00E5450F" w:rsidRPr="004F2ECD" w:rsidRDefault="00E5450F">
      <w:pPr>
        <w:rPr>
          <w:rFonts w:ascii="Arial" w:hAnsi="Arial" w:cs="Arial"/>
          <w:sz w:val="22"/>
          <w:szCs w:val="22"/>
        </w:rPr>
      </w:pPr>
      <w:r w:rsidRPr="004F2ECD">
        <w:rPr>
          <w:rFonts w:ascii="Arial" w:hAnsi="Arial" w:cs="Arial"/>
          <w:sz w:val="22"/>
          <w:szCs w:val="22"/>
        </w:rPr>
        <w:t>The County Board has the legal authority to adopt:  Yes _______ No ________ as reviewed by the Corporation Counsel, __________________________</w:t>
      </w:r>
      <w:r w:rsidR="007F48F4">
        <w:rPr>
          <w:rFonts w:ascii="Arial" w:hAnsi="Arial" w:cs="Arial"/>
          <w:sz w:val="22"/>
          <w:szCs w:val="22"/>
        </w:rPr>
        <w:t>_______, Date:  _______________</w:t>
      </w:r>
      <w:r w:rsidR="00E65345">
        <w:rPr>
          <w:rFonts w:ascii="Arial" w:hAnsi="Arial" w:cs="Arial"/>
          <w:sz w:val="22"/>
          <w:szCs w:val="22"/>
        </w:rPr>
        <w:t xml:space="preserve"> </w:t>
      </w:r>
    </w:p>
    <w:p w14:paraId="34F06F27" w14:textId="77777777" w:rsidR="00E5450F" w:rsidRPr="004F2ECD" w:rsidRDefault="00E5450F">
      <w:pPr>
        <w:rPr>
          <w:rFonts w:ascii="Arial" w:hAnsi="Arial" w:cs="Arial"/>
          <w:sz w:val="22"/>
          <w:szCs w:val="22"/>
        </w:rPr>
      </w:pPr>
    </w:p>
    <w:p w14:paraId="06E50D67" w14:textId="77777777" w:rsidR="00E5450F" w:rsidRPr="004F2ECD" w:rsidRDefault="00E5450F">
      <w:pPr>
        <w:rPr>
          <w:rFonts w:ascii="Arial" w:hAnsi="Arial" w:cs="Arial"/>
          <w:sz w:val="22"/>
          <w:szCs w:val="22"/>
        </w:rPr>
      </w:pPr>
    </w:p>
    <w:p w14:paraId="3908A296" w14:textId="22C79EAB" w:rsidR="005F52C7" w:rsidRDefault="00E5450F" w:rsidP="0040350B">
      <w:pPr>
        <w:rPr>
          <w:rFonts w:ascii="Arial" w:hAnsi="Arial" w:cs="Arial"/>
          <w:sz w:val="22"/>
          <w:szCs w:val="22"/>
        </w:rPr>
      </w:pPr>
      <w:r w:rsidRPr="004F2ECD">
        <w:rPr>
          <w:rFonts w:ascii="Arial" w:hAnsi="Arial" w:cs="Arial"/>
          <w:sz w:val="22"/>
          <w:szCs w:val="22"/>
        </w:rPr>
        <w:t xml:space="preserve">Offered and passage moved by:  </w:t>
      </w:r>
      <w:r w:rsidR="00144F99">
        <w:rPr>
          <w:rFonts w:ascii="Arial" w:hAnsi="Arial" w:cs="Arial"/>
          <w:sz w:val="22"/>
          <w:szCs w:val="22"/>
        </w:rPr>
        <w:tab/>
      </w:r>
    </w:p>
    <w:p w14:paraId="5F1EC9DB" w14:textId="2DDDB2AF" w:rsidR="0040350B" w:rsidRDefault="0040350B" w:rsidP="0040350B">
      <w:pPr>
        <w:rPr>
          <w:rFonts w:ascii="Arial" w:hAnsi="Arial" w:cs="Arial"/>
          <w:sz w:val="22"/>
          <w:szCs w:val="22"/>
        </w:rPr>
      </w:pPr>
    </w:p>
    <w:p w14:paraId="2D1CA955" w14:textId="0A4EB6E6" w:rsidR="0040350B" w:rsidRDefault="0040350B" w:rsidP="0040350B">
      <w:pPr>
        <w:rPr>
          <w:rFonts w:ascii="Arial" w:hAnsi="Arial" w:cs="Arial"/>
          <w:sz w:val="22"/>
          <w:szCs w:val="22"/>
        </w:rPr>
      </w:pPr>
    </w:p>
    <w:p w14:paraId="43B2F2C5" w14:textId="2476FD44" w:rsidR="0040350B" w:rsidRPr="004F2ECD" w:rsidRDefault="0040350B" w:rsidP="0040350B">
      <w:pPr>
        <w:rPr>
          <w:rFonts w:ascii="Arial" w:hAnsi="Arial" w:cs="Arial"/>
          <w:sz w:val="22"/>
          <w:szCs w:val="22"/>
        </w:rPr>
      </w:pPr>
      <w:r w:rsidRPr="00543DD5">
        <w:rPr>
          <w:rFonts w:ascii="Arial" w:hAnsi="Arial" w:cs="Arial"/>
          <w:sz w:val="22"/>
          <w:szCs w:val="22"/>
          <w:u w:val="single"/>
        </w:rPr>
        <w:t>_________________________</w:t>
      </w:r>
      <w:r>
        <w:rPr>
          <w:rFonts w:ascii="Arial" w:hAnsi="Arial" w:cs="Arial"/>
          <w:sz w:val="22"/>
          <w:szCs w:val="22"/>
          <w:u w:val="single"/>
        </w:rPr>
        <w:t>_</w:t>
      </w:r>
      <w:r w:rsidRPr="00543DD5">
        <w:rPr>
          <w:rFonts w:ascii="Arial" w:hAnsi="Arial" w:cs="Arial"/>
          <w:sz w:val="22"/>
          <w:szCs w:val="22"/>
          <w:u w:val="single"/>
        </w:rPr>
        <w:t>_______</w:t>
      </w:r>
      <w:r>
        <w:rPr>
          <w:rFonts w:ascii="Arial" w:hAnsi="Arial" w:cs="Arial"/>
          <w:sz w:val="22"/>
          <w:szCs w:val="22"/>
          <w:u w:val="single"/>
        </w:rPr>
        <w:t xml:space="preserve"> </w:t>
      </w:r>
      <w:r>
        <w:rPr>
          <w:rFonts w:ascii="Arial" w:hAnsi="Arial" w:cs="Arial"/>
          <w:sz w:val="22"/>
          <w:szCs w:val="22"/>
        </w:rPr>
        <w:t xml:space="preserve">               </w:t>
      </w:r>
      <w:r>
        <w:rPr>
          <w:rFonts w:ascii="Arial" w:hAnsi="Arial" w:cs="Arial"/>
          <w:sz w:val="22"/>
          <w:szCs w:val="22"/>
          <w:u w:val="single"/>
        </w:rPr>
        <w:t xml:space="preserve"> ___________________________</w:t>
      </w:r>
    </w:p>
    <w:p w14:paraId="59A44932" w14:textId="08DE9935" w:rsidR="00E5450F" w:rsidRPr="004F2ECD" w:rsidRDefault="0005476C" w:rsidP="0040350B">
      <w:pPr>
        <w:rPr>
          <w:rFonts w:ascii="Arial" w:hAnsi="Arial" w:cs="Arial"/>
          <w:sz w:val="22"/>
          <w:szCs w:val="22"/>
        </w:rPr>
      </w:pPr>
      <w:r w:rsidRPr="00C25FD6">
        <w:rPr>
          <w:rFonts w:ascii="Arial" w:hAnsi="Arial" w:cs="Arial"/>
          <w:sz w:val="22"/>
          <w:szCs w:val="22"/>
        </w:rPr>
        <w:t>MARTY KRUEGER</w:t>
      </w:r>
      <w:r w:rsidRPr="007242BC">
        <w:rPr>
          <w:rFonts w:ascii="Arial" w:hAnsi="Arial" w:cs="Arial"/>
          <w:sz w:val="22"/>
          <w:szCs w:val="22"/>
        </w:rPr>
        <w:t xml:space="preserve">, </w:t>
      </w:r>
      <w:r w:rsidRPr="007F48F4">
        <w:rPr>
          <w:rFonts w:ascii="Arial" w:hAnsi="Arial" w:cs="Arial"/>
          <w:sz w:val="22"/>
          <w:szCs w:val="22"/>
        </w:rPr>
        <w:t>CHAIR</w:t>
      </w:r>
      <w:r w:rsidR="00CF5D4E">
        <w:rPr>
          <w:rFonts w:ascii="Arial" w:hAnsi="Arial" w:cs="Arial"/>
          <w:sz w:val="22"/>
          <w:szCs w:val="22"/>
        </w:rPr>
        <w:tab/>
      </w:r>
      <w:r w:rsidR="00CF5D4E">
        <w:rPr>
          <w:rFonts w:ascii="Arial" w:hAnsi="Arial" w:cs="Arial"/>
          <w:sz w:val="22"/>
          <w:szCs w:val="22"/>
        </w:rPr>
        <w:tab/>
      </w:r>
      <w:r w:rsidR="00CF5D4E">
        <w:rPr>
          <w:rFonts w:ascii="Arial" w:hAnsi="Arial" w:cs="Arial"/>
          <w:sz w:val="22"/>
          <w:szCs w:val="22"/>
        </w:rPr>
        <w:tab/>
      </w:r>
      <w:r w:rsidR="0040350B">
        <w:rPr>
          <w:rFonts w:ascii="Arial" w:hAnsi="Arial" w:cs="Arial"/>
          <w:sz w:val="22"/>
          <w:szCs w:val="22"/>
        </w:rPr>
        <w:t xml:space="preserve">           </w:t>
      </w:r>
      <w:r w:rsidR="007B7649" w:rsidRPr="00C25FD6">
        <w:rPr>
          <w:rFonts w:ascii="Arial" w:hAnsi="Arial" w:cs="Arial"/>
          <w:sz w:val="22"/>
          <w:szCs w:val="22"/>
        </w:rPr>
        <w:t>PETER KINSMAN</w:t>
      </w:r>
      <w:r w:rsidR="007B7649" w:rsidRPr="007242BC">
        <w:rPr>
          <w:rFonts w:ascii="Arial" w:hAnsi="Arial" w:cs="Arial"/>
          <w:sz w:val="22"/>
          <w:szCs w:val="22"/>
        </w:rPr>
        <w:t xml:space="preserve">, </w:t>
      </w:r>
      <w:r w:rsidR="0040350B">
        <w:rPr>
          <w:rFonts w:ascii="Arial" w:hAnsi="Arial" w:cs="Arial"/>
          <w:sz w:val="22"/>
          <w:szCs w:val="22"/>
        </w:rPr>
        <w:t>VICE CHAIR</w:t>
      </w:r>
    </w:p>
    <w:p w14:paraId="5AAC7B8E" w14:textId="77777777" w:rsidR="00A919C9" w:rsidRDefault="00A919C9" w:rsidP="00144F99">
      <w:pPr>
        <w:ind w:left="3600"/>
        <w:rPr>
          <w:rFonts w:ascii="Arial" w:hAnsi="Arial" w:cs="Arial"/>
          <w:sz w:val="22"/>
          <w:szCs w:val="22"/>
        </w:rPr>
      </w:pPr>
    </w:p>
    <w:p w14:paraId="2F3C98BC" w14:textId="77777777" w:rsidR="00CF5D4E" w:rsidRDefault="00CF5D4E" w:rsidP="0005476C">
      <w:pPr>
        <w:rPr>
          <w:rFonts w:ascii="Arial" w:hAnsi="Arial" w:cs="Arial"/>
          <w:sz w:val="22"/>
          <w:szCs w:val="22"/>
        </w:rPr>
      </w:pPr>
    </w:p>
    <w:p w14:paraId="0E98FB5A" w14:textId="484236C9" w:rsidR="005865AC" w:rsidRPr="004F2ECD" w:rsidRDefault="00A7369B" w:rsidP="0005476C">
      <w:pPr>
        <w:rPr>
          <w:rFonts w:ascii="Arial" w:hAnsi="Arial" w:cs="Arial"/>
          <w:sz w:val="22"/>
          <w:szCs w:val="22"/>
        </w:rPr>
      </w:pPr>
      <w:r w:rsidRPr="004F2ECD">
        <w:rPr>
          <w:rFonts w:ascii="Arial" w:hAnsi="Arial" w:cs="Arial"/>
          <w:sz w:val="22"/>
          <w:szCs w:val="22"/>
        </w:rPr>
        <w:t>__</w:t>
      </w:r>
      <w:r>
        <w:rPr>
          <w:rFonts w:ascii="Arial" w:hAnsi="Arial" w:cs="Arial"/>
          <w:sz w:val="22"/>
          <w:szCs w:val="22"/>
        </w:rPr>
        <w:t>_______________________________</w:t>
      </w:r>
      <w:r w:rsidR="00E5450F" w:rsidRPr="004F2ECD">
        <w:rPr>
          <w:rFonts w:ascii="Arial" w:hAnsi="Arial" w:cs="Arial"/>
          <w:sz w:val="22"/>
          <w:szCs w:val="22"/>
        </w:rPr>
        <w:tab/>
      </w:r>
      <w:r w:rsidR="00E5450F" w:rsidRPr="004F2ECD">
        <w:rPr>
          <w:rFonts w:ascii="Arial" w:hAnsi="Arial" w:cs="Arial"/>
          <w:sz w:val="22"/>
          <w:szCs w:val="22"/>
        </w:rPr>
        <w:tab/>
      </w:r>
      <w:r w:rsidR="00CF5D4E">
        <w:rPr>
          <w:rFonts w:ascii="Arial" w:hAnsi="Arial" w:cs="Arial"/>
          <w:sz w:val="22"/>
          <w:szCs w:val="22"/>
        </w:rPr>
        <w:t>___________________________</w:t>
      </w:r>
      <w:r w:rsidR="00E5450F" w:rsidRPr="004F2ECD">
        <w:rPr>
          <w:rFonts w:ascii="Arial" w:hAnsi="Arial" w:cs="Arial"/>
          <w:sz w:val="22"/>
          <w:szCs w:val="22"/>
        </w:rPr>
        <w:t xml:space="preserve"> </w:t>
      </w:r>
      <w:r w:rsidR="00144F99">
        <w:rPr>
          <w:rFonts w:ascii="Arial" w:hAnsi="Arial" w:cs="Arial"/>
          <w:sz w:val="22"/>
          <w:szCs w:val="22"/>
        </w:rPr>
        <w:t xml:space="preserve">             </w:t>
      </w:r>
    </w:p>
    <w:p w14:paraId="1DEF6CA9" w14:textId="176A1CAE" w:rsidR="005865AC" w:rsidRPr="004F2ECD" w:rsidRDefault="00023C42" w:rsidP="005865AC">
      <w:pPr>
        <w:rPr>
          <w:rFonts w:ascii="Arial" w:hAnsi="Arial" w:cs="Arial"/>
          <w:sz w:val="22"/>
          <w:szCs w:val="22"/>
        </w:rPr>
      </w:pPr>
      <w:r>
        <w:rPr>
          <w:rFonts w:ascii="Arial" w:hAnsi="Arial" w:cs="Arial"/>
          <w:sz w:val="22"/>
          <w:szCs w:val="22"/>
        </w:rPr>
        <w:t>LYNN EBERL</w:t>
      </w:r>
      <w:r w:rsidR="007B7649">
        <w:rPr>
          <w:rFonts w:ascii="Arial" w:hAnsi="Arial" w:cs="Arial"/>
          <w:sz w:val="22"/>
          <w:szCs w:val="22"/>
        </w:rPr>
        <w:tab/>
      </w:r>
      <w:r w:rsidR="007B7649">
        <w:rPr>
          <w:rFonts w:ascii="Arial" w:hAnsi="Arial" w:cs="Arial"/>
          <w:sz w:val="22"/>
          <w:szCs w:val="22"/>
        </w:rPr>
        <w:tab/>
      </w:r>
      <w:r w:rsidR="007B7649">
        <w:rPr>
          <w:rFonts w:ascii="Arial" w:hAnsi="Arial" w:cs="Arial"/>
          <w:sz w:val="22"/>
          <w:szCs w:val="22"/>
        </w:rPr>
        <w:tab/>
      </w:r>
      <w:r w:rsidR="007B7649">
        <w:rPr>
          <w:rFonts w:ascii="Arial" w:hAnsi="Arial" w:cs="Arial"/>
          <w:sz w:val="22"/>
          <w:szCs w:val="22"/>
        </w:rPr>
        <w:tab/>
      </w:r>
      <w:r w:rsidR="007B7649">
        <w:rPr>
          <w:rFonts w:ascii="Arial" w:hAnsi="Arial" w:cs="Arial"/>
          <w:sz w:val="22"/>
          <w:szCs w:val="22"/>
        </w:rPr>
        <w:tab/>
      </w:r>
      <w:r w:rsidR="00C25FD6">
        <w:rPr>
          <w:rFonts w:ascii="Arial" w:hAnsi="Arial" w:cs="Arial"/>
          <w:sz w:val="22"/>
          <w:szCs w:val="22"/>
        </w:rPr>
        <w:tab/>
      </w:r>
      <w:r w:rsidR="007B7649" w:rsidRPr="00C25FD6">
        <w:rPr>
          <w:rFonts w:ascii="Arial" w:hAnsi="Arial" w:cs="Arial"/>
          <w:sz w:val="22"/>
          <w:szCs w:val="22"/>
        </w:rPr>
        <w:t>DENNIS POLIVKA</w:t>
      </w:r>
    </w:p>
    <w:p w14:paraId="5BF75796" w14:textId="77777777" w:rsidR="00A919C9" w:rsidRDefault="005865AC" w:rsidP="005865AC">
      <w:pPr>
        <w:rPr>
          <w:rFonts w:ascii="Arial" w:hAnsi="Arial" w:cs="Arial"/>
          <w:sz w:val="22"/>
          <w:szCs w:val="22"/>
        </w:rPr>
      </w:pPr>
      <w:r w:rsidRPr="004F2ECD">
        <w:rPr>
          <w:rFonts w:ascii="Arial" w:hAnsi="Arial" w:cs="Arial"/>
          <w:sz w:val="22"/>
          <w:szCs w:val="22"/>
        </w:rPr>
        <w:tab/>
      </w:r>
      <w:r w:rsidRPr="004F2ECD">
        <w:rPr>
          <w:rFonts w:ascii="Arial" w:hAnsi="Arial" w:cs="Arial"/>
          <w:sz w:val="22"/>
          <w:szCs w:val="22"/>
        </w:rPr>
        <w:tab/>
      </w:r>
      <w:r w:rsidRPr="004F2ECD">
        <w:rPr>
          <w:rFonts w:ascii="Arial" w:hAnsi="Arial" w:cs="Arial"/>
          <w:sz w:val="22"/>
          <w:szCs w:val="22"/>
        </w:rPr>
        <w:tab/>
      </w:r>
      <w:r w:rsidRPr="004F2ECD">
        <w:rPr>
          <w:rFonts w:ascii="Arial" w:hAnsi="Arial" w:cs="Arial"/>
          <w:sz w:val="22"/>
          <w:szCs w:val="22"/>
        </w:rPr>
        <w:tab/>
      </w:r>
      <w:r w:rsidRPr="004F2ECD">
        <w:rPr>
          <w:rFonts w:ascii="Arial" w:hAnsi="Arial" w:cs="Arial"/>
          <w:sz w:val="22"/>
          <w:szCs w:val="22"/>
        </w:rPr>
        <w:tab/>
      </w:r>
    </w:p>
    <w:p w14:paraId="5341E2E2" w14:textId="77777777" w:rsidR="00CF5D4E" w:rsidRDefault="00CF5D4E" w:rsidP="007B7649">
      <w:pPr>
        <w:rPr>
          <w:rFonts w:ascii="Arial" w:hAnsi="Arial" w:cs="Arial"/>
          <w:sz w:val="22"/>
          <w:szCs w:val="22"/>
        </w:rPr>
      </w:pPr>
    </w:p>
    <w:p w14:paraId="2D15748F" w14:textId="274000EA" w:rsidR="00CF5D4E" w:rsidRDefault="005865AC" w:rsidP="007B7649">
      <w:pPr>
        <w:rPr>
          <w:rFonts w:ascii="Arial" w:hAnsi="Arial" w:cs="Arial"/>
          <w:sz w:val="22"/>
          <w:szCs w:val="22"/>
        </w:rPr>
      </w:pPr>
      <w:r w:rsidRPr="004F2ECD">
        <w:rPr>
          <w:rFonts w:ascii="Arial" w:hAnsi="Arial" w:cs="Arial"/>
          <w:sz w:val="22"/>
          <w:szCs w:val="22"/>
        </w:rPr>
        <w:t>____________________</w:t>
      </w:r>
      <w:r w:rsidR="00CF5D4E">
        <w:rPr>
          <w:rFonts w:ascii="Arial" w:hAnsi="Arial" w:cs="Arial"/>
          <w:sz w:val="22"/>
          <w:szCs w:val="22"/>
        </w:rPr>
        <w:t xml:space="preserve">_____________                ___________________________        </w:t>
      </w:r>
      <w:r w:rsidR="00CF5D4E" w:rsidRPr="00C25FD6">
        <w:rPr>
          <w:rFonts w:ascii="Arial" w:hAnsi="Arial" w:cs="Arial"/>
          <w:sz w:val="22"/>
          <w:szCs w:val="22"/>
        </w:rPr>
        <w:t>BRANDON LOHR</w:t>
      </w:r>
      <w:r w:rsidR="00CF5D4E">
        <w:rPr>
          <w:rFonts w:ascii="Arial" w:hAnsi="Arial" w:cs="Arial"/>
          <w:sz w:val="22"/>
          <w:szCs w:val="22"/>
        </w:rPr>
        <w:tab/>
      </w:r>
      <w:r w:rsidR="00CF5D4E">
        <w:rPr>
          <w:rFonts w:ascii="Arial" w:hAnsi="Arial" w:cs="Arial"/>
          <w:sz w:val="22"/>
          <w:szCs w:val="22"/>
        </w:rPr>
        <w:tab/>
      </w:r>
      <w:r w:rsidR="00CF5D4E">
        <w:rPr>
          <w:rFonts w:ascii="Arial" w:hAnsi="Arial" w:cs="Arial"/>
          <w:sz w:val="22"/>
          <w:szCs w:val="22"/>
        </w:rPr>
        <w:tab/>
      </w:r>
      <w:r w:rsidR="00CF5D4E">
        <w:rPr>
          <w:rFonts w:ascii="Arial" w:hAnsi="Arial" w:cs="Arial"/>
          <w:sz w:val="22"/>
          <w:szCs w:val="22"/>
        </w:rPr>
        <w:tab/>
      </w:r>
      <w:r w:rsidR="00CF5D4E">
        <w:rPr>
          <w:rFonts w:ascii="Arial" w:hAnsi="Arial" w:cs="Arial"/>
          <w:sz w:val="22"/>
          <w:szCs w:val="22"/>
        </w:rPr>
        <w:tab/>
      </w:r>
      <w:r w:rsidR="00CF5D4E" w:rsidRPr="00C25FD6">
        <w:rPr>
          <w:rFonts w:ascii="Arial" w:hAnsi="Arial" w:cs="Arial"/>
          <w:sz w:val="22"/>
          <w:szCs w:val="22"/>
        </w:rPr>
        <w:t>VALERIE MCAULIFFE</w:t>
      </w:r>
    </w:p>
    <w:p w14:paraId="5DBADF12" w14:textId="77777777" w:rsidR="00CF5D4E" w:rsidRDefault="00CF5D4E" w:rsidP="00CF5D4E">
      <w:pPr>
        <w:rPr>
          <w:rFonts w:ascii="Arial" w:hAnsi="Arial" w:cs="Arial"/>
          <w:sz w:val="22"/>
          <w:szCs w:val="22"/>
        </w:rPr>
      </w:pPr>
    </w:p>
    <w:p w14:paraId="4BE4F95B" w14:textId="7190DEA9" w:rsidR="007B7649" w:rsidRDefault="00CF5D4E" w:rsidP="00CF5D4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7369B">
        <w:rPr>
          <w:rFonts w:ascii="Arial" w:hAnsi="Arial" w:cs="Arial"/>
          <w:sz w:val="22"/>
          <w:szCs w:val="22"/>
        </w:rPr>
        <w:tab/>
      </w:r>
    </w:p>
    <w:p w14:paraId="2AF4C5E8" w14:textId="77777777" w:rsidR="00CF5D4E" w:rsidRPr="004F2ECD" w:rsidRDefault="00CF5D4E" w:rsidP="00CF5D4E">
      <w:pPr>
        <w:rPr>
          <w:rFonts w:ascii="Arial" w:hAnsi="Arial" w:cs="Arial"/>
          <w:sz w:val="22"/>
          <w:szCs w:val="22"/>
        </w:rPr>
      </w:pPr>
      <w:r w:rsidRPr="00543DD5">
        <w:rPr>
          <w:rFonts w:ascii="Arial" w:hAnsi="Arial" w:cs="Arial"/>
          <w:sz w:val="22"/>
          <w:szCs w:val="22"/>
          <w:u w:val="single"/>
        </w:rPr>
        <w:t>_________________________</w:t>
      </w:r>
      <w:r>
        <w:rPr>
          <w:rFonts w:ascii="Arial" w:hAnsi="Arial" w:cs="Arial"/>
          <w:sz w:val="22"/>
          <w:szCs w:val="22"/>
          <w:u w:val="single"/>
        </w:rPr>
        <w:t>_</w:t>
      </w:r>
      <w:r w:rsidRPr="00543DD5">
        <w:rPr>
          <w:rFonts w:ascii="Arial" w:hAnsi="Arial" w:cs="Arial"/>
          <w:sz w:val="22"/>
          <w:szCs w:val="22"/>
          <w:u w:val="single"/>
        </w:rPr>
        <w:t>_______</w:t>
      </w:r>
    </w:p>
    <w:p w14:paraId="745BB242" w14:textId="77777777" w:rsidR="00CF5D4E" w:rsidRDefault="00CF5D4E" w:rsidP="00CF5D4E">
      <w:pPr>
        <w:rPr>
          <w:rFonts w:ascii="Arial" w:hAnsi="Arial" w:cs="Arial"/>
          <w:sz w:val="22"/>
          <w:szCs w:val="22"/>
        </w:rPr>
      </w:pPr>
      <w:r>
        <w:rPr>
          <w:rFonts w:ascii="Arial" w:hAnsi="Arial" w:cs="Arial"/>
          <w:sz w:val="22"/>
          <w:szCs w:val="22"/>
        </w:rPr>
        <w:t>ROBERT SPENCER</w:t>
      </w:r>
    </w:p>
    <w:p w14:paraId="351C7B29" w14:textId="215EE3E8" w:rsidR="007B7649" w:rsidRDefault="00E5450F" w:rsidP="007B7649">
      <w:pPr>
        <w:rPr>
          <w:rFonts w:ascii="Arial" w:hAnsi="Arial" w:cs="Arial"/>
          <w:sz w:val="22"/>
          <w:szCs w:val="22"/>
        </w:rPr>
      </w:pPr>
      <w:r w:rsidRPr="004F2ECD">
        <w:rPr>
          <w:rFonts w:ascii="Arial" w:hAnsi="Arial" w:cs="Arial"/>
          <w:sz w:val="22"/>
          <w:szCs w:val="22"/>
        </w:rPr>
        <w:tab/>
      </w:r>
      <w:r w:rsidRPr="004F2ECD">
        <w:rPr>
          <w:rFonts w:ascii="Arial" w:hAnsi="Arial" w:cs="Arial"/>
          <w:sz w:val="22"/>
          <w:szCs w:val="22"/>
        </w:rPr>
        <w:tab/>
      </w:r>
      <w:r w:rsidR="005865AC" w:rsidRPr="004F2ECD">
        <w:rPr>
          <w:rFonts w:ascii="Arial" w:hAnsi="Arial" w:cs="Arial"/>
          <w:sz w:val="22"/>
          <w:szCs w:val="22"/>
        </w:rPr>
        <w:tab/>
      </w:r>
      <w:r w:rsidR="007B7649">
        <w:rPr>
          <w:rFonts w:ascii="Arial" w:hAnsi="Arial" w:cs="Arial"/>
          <w:sz w:val="22"/>
          <w:szCs w:val="22"/>
        </w:rPr>
        <w:tab/>
      </w:r>
      <w:r w:rsidR="007B7649">
        <w:rPr>
          <w:rFonts w:ascii="Arial" w:hAnsi="Arial" w:cs="Arial"/>
          <w:sz w:val="22"/>
          <w:szCs w:val="22"/>
        </w:rPr>
        <w:tab/>
      </w:r>
      <w:r w:rsidR="005865AC" w:rsidRPr="004F2ECD">
        <w:rPr>
          <w:rFonts w:ascii="Arial" w:hAnsi="Arial" w:cs="Arial"/>
          <w:sz w:val="22"/>
          <w:szCs w:val="22"/>
        </w:rPr>
        <w:tab/>
      </w:r>
      <w:r w:rsidR="005865AC" w:rsidRPr="004F2ECD">
        <w:rPr>
          <w:rFonts w:ascii="Arial" w:hAnsi="Arial" w:cs="Arial"/>
          <w:sz w:val="22"/>
          <w:szCs w:val="22"/>
        </w:rPr>
        <w:tab/>
      </w:r>
      <w:r w:rsidR="005865AC" w:rsidRPr="004F2ECD">
        <w:rPr>
          <w:rFonts w:ascii="Arial" w:hAnsi="Arial" w:cs="Arial"/>
          <w:sz w:val="22"/>
          <w:szCs w:val="22"/>
        </w:rPr>
        <w:tab/>
      </w:r>
    </w:p>
    <w:p w14:paraId="678C1179" w14:textId="77777777" w:rsidR="00A919C9" w:rsidRPr="004F2ECD" w:rsidRDefault="00A919C9" w:rsidP="00A919C9">
      <w:pPr>
        <w:rPr>
          <w:rFonts w:ascii="Arial" w:hAnsi="Arial" w:cs="Arial"/>
          <w:sz w:val="22"/>
          <w:szCs w:val="22"/>
        </w:rPr>
      </w:pPr>
    </w:p>
    <w:p w14:paraId="4120DBF5" w14:textId="50DF8D73" w:rsidR="005865AC" w:rsidRPr="004F2ECD" w:rsidRDefault="005865AC" w:rsidP="005865AC">
      <w:pPr>
        <w:ind w:left="2880" w:firstLine="720"/>
        <w:rPr>
          <w:rFonts w:ascii="Arial" w:hAnsi="Arial" w:cs="Arial"/>
          <w:sz w:val="22"/>
          <w:szCs w:val="22"/>
        </w:rPr>
      </w:pPr>
    </w:p>
    <w:p w14:paraId="24A3240A" w14:textId="2EFAC2BA" w:rsidR="00E5450F" w:rsidRDefault="005865AC" w:rsidP="005865AC">
      <w:pPr>
        <w:rPr>
          <w:rFonts w:ascii="Arial" w:hAnsi="Arial" w:cs="Arial"/>
          <w:sz w:val="22"/>
          <w:szCs w:val="22"/>
        </w:rPr>
      </w:pPr>
      <w:r w:rsidRPr="004F2ECD">
        <w:rPr>
          <w:rFonts w:ascii="Arial" w:hAnsi="Arial" w:cs="Arial"/>
          <w:sz w:val="22"/>
          <w:szCs w:val="22"/>
        </w:rPr>
        <w:tab/>
      </w:r>
      <w:r w:rsidRPr="004F2ECD">
        <w:rPr>
          <w:rFonts w:ascii="Arial" w:hAnsi="Arial" w:cs="Arial"/>
          <w:sz w:val="22"/>
          <w:szCs w:val="22"/>
        </w:rPr>
        <w:tab/>
      </w:r>
      <w:r w:rsidRPr="004F2ECD">
        <w:rPr>
          <w:rFonts w:ascii="Arial" w:hAnsi="Arial" w:cs="Arial"/>
          <w:sz w:val="22"/>
          <w:szCs w:val="22"/>
        </w:rPr>
        <w:tab/>
      </w:r>
    </w:p>
    <w:p w14:paraId="21AA6BE7" w14:textId="77777777" w:rsidR="00560B8F" w:rsidRDefault="00560B8F" w:rsidP="005865AC">
      <w:pPr>
        <w:rPr>
          <w:rFonts w:ascii="Arial" w:hAnsi="Arial" w:cs="Arial"/>
          <w:sz w:val="22"/>
          <w:szCs w:val="22"/>
        </w:rPr>
      </w:pPr>
    </w:p>
    <w:p w14:paraId="21FA2F59" w14:textId="77777777" w:rsidR="00560B8F" w:rsidRPr="004F2ECD" w:rsidRDefault="00560B8F" w:rsidP="005865AC">
      <w:pPr>
        <w:rPr>
          <w:rFonts w:ascii="Arial" w:hAnsi="Arial" w:cs="Arial"/>
          <w:sz w:val="22"/>
          <w:szCs w:val="22"/>
        </w:rPr>
      </w:pPr>
    </w:p>
    <w:p w14:paraId="68CADA15" w14:textId="77777777" w:rsidR="00E5450F" w:rsidRPr="004F2ECD" w:rsidRDefault="00E5450F">
      <w:pPr>
        <w:ind w:left="720" w:firstLine="720"/>
        <w:rPr>
          <w:rFonts w:ascii="Arial" w:hAnsi="Arial" w:cs="Arial"/>
          <w:sz w:val="22"/>
          <w:szCs w:val="22"/>
        </w:rPr>
      </w:pPr>
    </w:p>
    <w:p w14:paraId="2A47A01E" w14:textId="3EFCB727" w:rsidR="00D470C1" w:rsidRDefault="00D470C1">
      <w:pPr>
        <w:rPr>
          <w:rFonts w:ascii="Arial" w:hAnsi="Arial" w:cs="Arial"/>
          <w:sz w:val="22"/>
          <w:szCs w:val="22"/>
        </w:rPr>
      </w:pPr>
    </w:p>
    <w:p w14:paraId="000B3973" w14:textId="07891E80" w:rsidR="00D470C1" w:rsidRDefault="00D470C1">
      <w:pPr>
        <w:rPr>
          <w:rFonts w:ascii="Arial" w:hAnsi="Arial" w:cs="Arial"/>
          <w:sz w:val="22"/>
          <w:szCs w:val="22"/>
        </w:rPr>
      </w:pPr>
      <w:r>
        <w:rPr>
          <w:rFonts w:ascii="Arial" w:hAnsi="Arial" w:cs="Arial"/>
          <w:sz w:val="22"/>
          <w:szCs w:val="22"/>
        </w:rPr>
        <w:t xml:space="preserve">Fiscal </w:t>
      </w:r>
      <w:r w:rsidR="00810D47">
        <w:rPr>
          <w:rFonts w:ascii="Arial" w:hAnsi="Arial" w:cs="Arial"/>
          <w:sz w:val="22"/>
          <w:szCs w:val="22"/>
        </w:rPr>
        <w:t>Note</w:t>
      </w:r>
      <w:r>
        <w:rPr>
          <w:rFonts w:ascii="Arial" w:hAnsi="Arial" w:cs="Arial"/>
          <w:sz w:val="22"/>
          <w:szCs w:val="22"/>
        </w:rPr>
        <w:t>:</w:t>
      </w:r>
    </w:p>
    <w:p w14:paraId="441BCEF7" w14:textId="7DF5A39F" w:rsidR="00D470C1" w:rsidRDefault="00D470C1">
      <w:pPr>
        <w:rPr>
          <w:rFonts w:ascii="Arial" w:hAnsi="Arial" w:cs="Arial"/>
          <w:sz w:val="22"/>
          <w:szCs w:val="22"/>
        </w:rPr>
      </w:pPr>
    </w:p>
    <w:p w14:paraId="5392F9E1" w14:textId="528F46A7" w:rsidR="001F5465" w:rsidRDefault="001F5465">
      <w:pPr>
        <w:rPr>
          <w:rFonts w:ascii="Arial" w:hAnsi="Arial" w:cs="Arial"/>
          <w:sz w:val="22"/>
          <w:szCs w:val="22"/>
        </w:rPr>
      </w:pPr>
      <w:r>
        <w:rPr>
          <w:rFonts w:ascii="Arial" w:hAnsi="Arial" w:cs="Arial"/>
          <w:sz w:val="22"/>
          <w:szCs w:val="22"/>
        </w:rPr>
        <w:t>MIS Note:</w:t>
      </w:r>
    </w:p>
    <w:sectPr w:rsidR="001F5465">
      <w:footerReference w:type="default" r:id="rId7"/>
      <w:type w:val="continuous"/>
      <w:pgSz w:w="12240" w:h="15840" w:code="1"/>
      <w:pgMar w:top="1440" w:right="1800" w:bottom="1440" w:left="1800" w:header="720" w:footer="720"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FF04" w14:textId="77777777" w:rsidR="0005476C" w:rsidRDefault="0005476C">
      <w:r>
        <w:separator/>
      </w:r>
    </w:p>
  </w:endnote>
  <w:endnote w:type="continuationSeparator" w:id="0">
    <w:p w14:paraId="5273A00F" w14:textId="77777777" w:rsidR="0005476C" w:rsidRDefault="0005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E50F" w14:textId="0B5E666B" w:rsidR="0005476C" w:rsidRDefault="0005476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350B">
      <w:rPr>
        <w:rStyle w:val="PageNumber"/>
        <w:noProof/>
      </w:rPr>
      <w:t>2</w:t>
    </w:r>
    <w:r>
      <w:rPr>
        <w:rStyle w:val="PageNumber"/>
      </w:rPr>
      <w:fldChar w:fldCharType="end"/>
    </w:r>
  </w:p>
  <w:p w14:paraId="5FDF2C51" w14:textId="77777777" w:rsidR="0005476C" w:rsidRDefault="000547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1DDE" w14:textId="77777777" w:rsidR="0005476C" w:rsidRDefault="0005476C">
      <w:r>
        <w:separator/>
      </w:r>
    </w:p>
  </w:footnote>
  <w:footnote w:type="continuationSeparator" w:id="0">
    <w:p w14:paraId="24910140" w14:textId="77777777" w:rsidR="0005476C" w:rsidRDefault="00054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F4E"/>
    <w:multiLevelType w:val="hybridMultilevel"/>
    <w:tmpl w:val="3616544C"/>
    <w:lvl w:ilvl="0" w:tplc="92F4329E">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C4E74EB"/>
    <w:multiLevelType w:val="hybridMultilevel"/>
    <w:tmpl w:val="E83281B6"/>
    <w:lvl w:ilvl="0" w:tplc="B7A264FC">
      <w:start w:val="6"/>
      <w:numFmt w:val="lowerLetter"/>
      <w:lvlText w:val="(%1)"/>
      <w:lvlJc w:val="left"/>
      <w:pPr>
        <w:tabs>
          <w:tab w:val="num" w:pos="1080"/>
        </w:tabs>
        <w:ind w:left="1080" w:hanging="360"/>
      </w:pPr>
      <w:rPr>
        <w:rFonts w:hint="default"/>
      </w:rPr>
    </w:lvl>
    <w:lvl w:ilvl="1" w:tplc="86FCD64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62E3581"/>
    <w:multiLevelType w:val="singleLevel"/>
    <w:tmpl w:val="95C2B3FE"/>
    <w:lvl w:ilvl="0">
      <w:start w:val="1"/>
      <w:numFmt w:val="decimal"/>
      <w:lvlText w:val="(%1)"/>
      <w:lvlJc w:val="left"/>
      <w:pPr>
        <w:tabs>
          <w:tab w:val="num" w:pos="1110"/>
        </w:tabs>
        <w:ind w:left="1110" w:hanging="390"/>
      </w:pPr>
      <w:rPr>
        <w:rFonts w:hint="default"/>
      </w:rPr>
    </w:lvl>
  </w:abstractNum>
  <w:abstractNum w:abstractNumId="3" w15:restartNumberingAfterBreak="0">
    <w:nsid w:val="60252514"/>
    <w:multiLevelType w:val="singleLevel"/>
    <w:tmpl w:val="427CFB76"/>
    <w:lvl w:ilvl="0">
      <w:start w:val="1"/>
      <w:numFmt w:val="lowerLetter"/>
      <w:lvlText w:val="(%1)"/>
      <w:lvlJc w:val="left"/>
      <w:pPr>
        <w:tabs>
          <w:tab w:val="num" w:pos="1470"/>
        </w:tabs>
        <w:ind w:left="1470" w:hanging="360"/>
      </w:pPr>
      <w:rPr>
        <w:rFonts w:hint="default"/>
      </w:rPr>
    </w:lvl>
  </w:abstractNum>
  <w:abstractNum w:abstractNumId="4" w15:restartNumberingAfterBreak="0">
    <w:nsid w:val="76B003F0"/>
    <w:multiLevelType w:val="singleLevel"/>
    <w:tmpl w:val="87D8FD1C"/>
    <w:lvl w:ilvl="0">
      <w:start w:val="1"/>
      <w:numFmt w:val="decimal"/>
      <w:lvlText w:val="(%1)"/>
      <w:lvlJc w:val="left"/>
      <w:pPr>
        <w:tabs>
          <w:tab w:val="num" w:pos="405"/>
        </w:tabs>
        <w:ind w:left="405" w:hanging="405"/>
      </w:pPr>
      <w:rPr>
        <w:rFonts w:hint="default"/>
      </w:rPr>
    </w:lvl>
  </w:abstractNum>
  <w:num w:numId="1" w16cid:durableId="1929070183">
    <w:abstractNumId w:val="4"/>
  </w:num>
  <w:num w:numId="2" w16cid:durableId="189300700">
    <w:abstractNumId w:val="2"/>
  </w:num>
  <w:num w:numId="3" w16cid:durableId="1227957342">
    <w:abstractNumId w:val="3"/>
  </w:num>
  <w:num w:numId="4" w16cid:durableId="813177810">
    <w:abstractNumId w:val="0"/>
  </w:num>
  <w:num w:numId="5" w16cid:durableId="1345132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48"/>
    <w:rsid w:val="00007207"/>
    <w:rsid w:val="00012B1B"/>
    <w:rsid w:val="00015856"/>
    <w:rsid w:val="00023C42"/>
    <w:rsid w:val="000276A7"/>
    <w:rsid w:val="000348AE"/>
    <w:rsid w:val="0005476C"/>
    <w:rsid w:val="0007111A"/>
    <w:rsid w:val="00080948"/>
    <w:rsid w:val="000A0D11"/>
    <w:rsid w:val="000B3D30"/>
    <w:rsid w:val="000B419A"/>
    <w:rsid w:val="000F4670"/>
    <w:rsid w:val="001048D3"/>
    <w:rsid w:val="00143E4A"/>
    <w:rsid w:val="00144F99"/>
    <w:rsid w:val="00157422"/>
    <w:rsid w:val="00192047"/>
    <w:rsid w:val="001B7503"/>
    <w:rsid w:val="001F2175"/>
    <w:rsid w:val="001F5465"/>
    <w:rsid w:val="00273A06"/>
    <w:rsid w:val="00283A26"/>
    <w:rsid w:val="002937B2"/>
    <w:rsid w:val="002C5CDA"/>
    <w:rsid w:val="002F25EB"/>
    <w:rsid w:val="002F4DBF"/>
    <w:rsid w:val="003005A3"/>
    <w:rsid w:val="00313C05"/>
    <w:rsid w:val="00316102"/>
    <w:rsid w:val="00335D93"/>
    <w:rsid w:val="00341996"/>
    <w:rsid w:val="003434C6"/>
    <w:rsid w:val="00393B49"/>
    <w:rsid w:val="003B28EC"/>
    <w:rsid w:val="003B60A8"/>
    <w:rsid w:val="003F089F"/>
    <w:rsid w:val="003F50FB"/>
    <w:rsid w:val="0040350B"/>
    <w:rsid w:val="00446AFD"/>
    <w:rsid w:val="004B63A3"/>
    <w:rsid w:val="004E11CD"/>
    <w:rsid w:val="004E4016"/>
    <w:rsid w:val="004E5271"/>
    <w:rsid w:val="004F2ECD"/>
    <w:rsid w:val="004F76BE"/>
    <w:rsid w:val="00515D01"/>
    <w:rsid w:val="00543DD5"/>
    <w:rsid w:val="0055650B"/>
    <w:rsid w:val="00560B31"/>
    <w:rsid w:val="00560B8F"/>
    <w:rsid w:val="0057584A"/>
    <w:rsid w:val="00575A41"/>
    <w:rsid w:val="00576049"/>
    <w:rsid w:val="005865AC"/>
    <w:rsid w:val="0059060D"/>
    <w:rsid w:val="00594139"/>
    <w:rsid w:val="005E3C12"/>
    <w:rsid w:val="005F52C7"/>
    <w:rsid w:val="0060042B"/>
    <w:rsid w:val="00614E5C"/>
    <w:rsid w:val="00697952"/>
    <w:rsid w:val="006B5794"/>
    <w:rsid w:val="006C0231"/>
    <w:rsid w:val="006D162D"/>
    <w:rsid w:val="006F3A4B"/>
    <w:rsid w:val="00722495"/>
    <w:rsid w:val="007242BC"/>
    <w:rsid w:val="00743EB3"/>
    <w:rsid w:val="00756B25"/>
    <w:rsid w:val="00757E63"/>
    <w:rsid w:val="00782AC0"/>
    <w:rsid w:val="007B7649"/>
    <w:rsid w:val="007E7360"/>
    <w:rsid w:val="007F48F4"/>
    <w:rsid w:val="00810D47"/>
    <w:rsid w:val="008450D8"/>
    <w:rsid w:val="00857B08"/>
    <w:rsid w:val="00880E11"/>
    <w:rsid w:val="008A37A4"/>
    <w:rsid w:val="008A40E3"/>
    <w:rsid w:val="008A42DE"/>
    <w:rsid w:val="008A6B42"/>
    <w:rsid w:val="008D5638"/>
    <w:rsid w:val="008E182B"/>
    <w:rsid w:val="008F0DEC"/>
    <w:rsid w:val="0091487A"/>
    <w:rsid w:val="00920867"/>
    <w:rsid w:val="0093258D"/>
    <w:rsid w:val="00941DAF"/>
    <w:rsid w:val="009A01F4"/>
    <w:rsid w:val="009B01A3"/>
    <w:rsid w:val="009C124C"/>
    <w:rsid w:val="00A15254"/>
    <w:rsid w:val="00A7369B"/>
    <w:rsid w:val="00A919C9"/>
    <w:rsid w:val="00A93F2F"/>
    <w:rsid w:val="00AC09DB"/>
    <w:rsid w:val="00AC7E5F"/>
    <w:rsid w:val="00AE27F1"/>
    <w:rsid w:val="00AE559A"/>
    <w:rsid w:val="00AF6459"/>
    <w:rsid w:val="00B12EA0"/>
    <w:rsid w:val="00B24CCB"/>
    <w:rsid w:val="00B24E27"/>
    <w:rsid w:val="00B26E0F"/>
    <w:rsid w:val="00B31C00"/>
    <w:rsid w:val="00B47863"/>
    <w:rsid w:val="00B602E4"/>
    <w:rsid w:val="00B851FC"/>
    <w:rsid w:val="00C25FD6"/>
    <w:rsid w:val="00C74631"/>
    <w:rsid w:val="00C9490C"/>
    <w:rsid w:val="00CB38A7"/>
    <w:rsid w:val="00CF0ADA"/>
    <w:rsid w:val="00CF5D4E"/>
    <w:rsid w:val="00D024DB"/>
    <w:rsid w:val="00D026CC"/>
    <w:rsid w:val="00D042E1"/>
    <w:rsid w:val="00D16DBD"/>
    <w:rsid w:val="00D33ED5"/>
    <w:rsid w:val="00D35608"/>
    <w:rsid w:val="00D470C1"/>
    <w:rsid w:val="00D7618B"/>
    <w:rsid w:val="00D80805"/>
    <w:rsid w:val="00DA7962"/>
    <w:rsid w:val="00DC0F3F"/>
    <w:rsid w:val="00DC2692"/>
    <w:rsid w:val="00DC3B02"/>
    <w:rsid w:val="00DF642B"/>
    <w:rsid w:val="00E05818"/>
    <w:rsid w:val="00E127D4"/>
    <w:rsid w:val="00E27DCC"/>
    <w:rsid w:val="00E30E06"/>
    <w:rsid w:val="00E42C43"/>
    <w:rsid w:val="00E47B06"/>
    <w:rsid w:val="00E5450F"/>
    <w:rsid w:val="00E648BB"/>
    <w:rsid w:val="00E65345"/>
    <w:rsid w:val="00E8634D"/>
    <w:rsid w:val="00E92EC6"/>
    <w:rsid w:val="00EF19D0"/>
    <w:rsid w:val="00F01C64"/>
    <w:rsid w:val="00F06A70"/>
    <w:rsid w:val="00F224BB"/>
    <w:rsid w:val="00F24D97"/>
    <w:rsid w:val="00F502B8"/>
    <w:rsid w:val="00F96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33784"/>
  <w15:chartTrackingRefBased/>
  <w15:docId w15:val="{86256697-EE9E-4952-8DAB-04E85DBD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2">
    <w:name w:val="heading 2"/>
    <w:basedOn w:val="Normal"/>
    <w:next w:val="Normal"/>
    <w:qFormat/>
    <w:pPr>
      <w:keepNext/>
      <w:spacing w:line="480" w:lineRule="auto"/>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8"/>
    </w:rPr>
  </w:style>
  <w:style w:type="paragraph" w:styleId="BodyTextIndent">
    <w:name w:val="Body Text Indent"/>
    <w:basedOn w:val="Normal"/>
    <w:pPr>
      <w:ind w:firstLine="720"/>
    </w:pPr>
    <w:rPr>
      <w:rFonts w:ascii="Helvetica" w:hAnsi="Helvetica"/>
      <w:b/>
    </w:rPr>
  </w:style>
  <w:style w:type="paragraph" w:styleId="Header">
    <w:name w:val="header"/>
    <w:basedOn w:val="Normal"/>
    <w:pPr>
      <w:tabs>
        <w:tab w:val="center" w:pos="4320"/>
        <w:tab w:val="right" w:pos="8640"/>
      </w:tabs>
    </w:pPr>
  </w:style>
  <w:style w:type="paragraph" w:styleId="BodyText">
    <w:name w:val="Body Text"/>
    <w:basedOn w:val="Normal"/>
    <w:rPr>
      <w:rFonts w:ascii="Arial" w:hAnsi="Arial"/>
      <w:b/>
    </w:rPr>
  </w:style>
  <w:style w:type="paragraph" w:styleId="BalloonText">
    <w:name w:val="Balloon Text"/>
    <w:basedOn w:val="Normal"/>
    <w:link w:val="BalloonTextChar"/>
    <w:semiHidden/>
    <w:unhideWhenUsed/>
    <w:rsid w:val="008A42DE"/>
    <w:rPr>
      <w:rFonts w:ascii="Segoe UI" w:hAnsi="Segoe UI" w:cs="Segoe UI"/>
      <w:sz w:val="18"/>
      <w:szCs w:val="18"/>
    </w:rPr>
  </w:style>
  <w:style w:type="character" w:customStyle="1" w:styleId="BalloonTextChar">
    <w:name w:val="Balloon Text Char"/>
    <w:basedOn w:val="DefaultParagraphFont"/>
    <w:link w:val="BalloonText"/>
    <w:semiHidden/>
    <w:rsid w:val="008A42DE"/>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521</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GENERAL CODE OF ONEIDA COUNTY, WISCONSIN</vt:lpstr>
    </vt:vector>
  </TitlesOfParts>
  <Company>ONEIDA COUNTY</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CODE OF ONEIDA COUNTY, WISCONSIN</dc:title>
  <dc:subject/>
  <dc:creator>ONEIDA COUNTY</dc:creator>
  <cp:keywords/>
  <dc:description>ALT-F11 says it's groovie!</dc:description>
  <cp:lastModifiedBy>Tate Hillmann</cp:lastModifiedBy>
  <cp:revision>3</cp:revision>
  <cp:lastPrinted>2022-03-01T20:14:00Z</cp:lastPrinted>
  <dcterms:created xsi:type="dcterms:W3CDTF">2022-12-29T17:12:00Z</dcterms:created>
  <dcterms:modified xsi:type="dcterms:W3CDTF">2023-01-03T18:51:00Z</dcterms:modified>
  <cp:contentStatus/>
</cp:coreProperties>
</file>