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510ADC30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Resolution to</w:t>
      </w:r>
      <w:r w:rsidR="00D2076E">
        <w:rPr>
          <w:rFonts w:ascii="Arial" w:hAnsi="Arial" w:cs="Arial"/>
          <w:sz w:val="22"/>
          <w:szCs w:val="22"/>
        </w:rPr>
        <w:t xml:space="preserve"> Authorize Contract</w:t>
      </w:r>
      <w:r w:rsidR="009D3DE4">
        <w:rPr>
          <w:rFonts w:ascii="Arial" w:hAnsi="Arial" w:cs="Arial"/>
          <w:sz w:val="22"/>
          <w:szCs w:val="22"/>
        </w:rPr>
        <w:t xml:space="preserve"> for Services</w:t>
      </w:r>
      <w:r w:rsidR="00D2076E">
        <w:rPr>
          <w:rFonts w:ascii="Arial" w:hAnsi="Arial" w:cs="Arial"/>
          <w:sz w:val="22"/>
          <w:szCs w:val="22"/>
        </w:rPr>
        <w:t xml:space="preserve"> with Flourish &amp; Thrive Labs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23879A64" w14:textId="7EF67983" w:rsidR="00FD79AB" w:rsidRPr="00094EA5" w:rsidRDefault="00BC55B4" w:rsidP="00D2076E">
      <w:pPr>
        <w:pStyle w:val="Title"/>
        <w:ind w:left="360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D2076E">
        <w:rPr>
          <w:rFonts w:ascii="Arial" w:hAnsi="Arial" w:cs="Arial"/>
          <w:sz w:val="22"/>
          <w:szCs w:val="22"/>
        </w:rPr>
        <w:t xml:space="preserve">Board of Health </w:t>
      </w: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65E4E85E" w14:textId="4EC3623C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</w:p>
    <w:p w14:paraId="33F731DB" w14:textId="170EE874" w:rsidR="00C120EA" w:rsidRPr="00D2076E" w:rsidRDefault="00D2076E" w:rsidP="00E33B13">
      <w:pPr>
        <w:widowControl/>
        <w:rPr>
          <w:rFonts w:ascii="Arial" w:eastAsia="Calibri" w:hAnsi="Arial" w:cs="Arial"/>
          <w:bCs/>
          <w:snapToGrid/>
          <w:sz w:val="22"/>
          <w:szCs w:val="22"/>
        </w:rPr>
      </w:pPr>
      <w:r>
        <w:rPr>
          <w:rFonts w:ascii="Arial" w:eastAsia="Calibri" w:hAnsi="Arial" w:cs="Arial"/>
          <w:bCs/>
          <w:snapToGrid/>
          <w:sz w:val="22"/>
          <w:szCs w:val="22"/>
        </w:rPr>
        <w:t>Public Health received a grant from The Medical College of Wisconsin. One of the project aims is to</w:t>
      </w:r>
      <w:r w:rsidRPr="00D2076E">
        <w:rPr>
          <w:rFonts w:ascii="Arial" w:eastAsia="Calibri" w:hAnsi="Arial" w:cs="Arial"/>
          <w:bCs/>
          <w:snapToGrid/>
          <w:sz w:val="22"/>
          <w:szCs w:val="22"/>
        </w:rPr>
        <w:t xml:space="preserve"> establish one metric for the performance management dashboard that explores a social determinant of health’s impact on maternal/child outcomes.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To do this Flourish and Thrive Labs was selected based on their proven ability and lowest price provided. </w:t>
      </w:r>
    </w:p>
    <w:p w14:paraId="500FB2FD" w14:textId="40DE9720" w:rsidR="00C745E1" w:rsidRPr="00D2076E" w:rsidRDefault="00FD79AB" w:rsidP="00D2076E">
      <w:pPr>
        <w:widowControl/>
        <w:ind w:firstLine="360"/>
        <w:rPr>
          <w:rFonts w:ascii="Arial" w:eastAsia="Calibri" w:hAnsi="Arial" w:cs="Arial"/>
          <w:snapToGrid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D2076E">
        <w:rPr>
          <w:rFonts w:ascii="Arial" w:eastAsia="Calibri" w:hAnsi="Arial" w:cs="Arial"/>
          <w:snapToGrid/>
          <w:sz w:val="22"/>
          <w:szCs w:val="22"/>
        </w:rPr>
        <w:t>by the Sauk County Board of Supervisors that the provision of services by Flourish &amp; Thrive Labs at a cost of $17,000 be hereby approved</w:t>
      </w:r>
      <w:r w:rsidR="008B5909">
        <w:rPr>
          <w:rFonts w:ascii="Arial" w:eastAsia="Calibri" w:hAnsi="Arial" w:cs="Arial"/>
          <w:snapToGrid/>
          <w:sz w:val="22"/>
          <w:szCs w:val="22"/>
        </w:rPr>
        <w:t>.</w:t>
      </w:r>
      <w:r w:rsidR="00D2076E">
        <w:rPr>
          <w:rFonts w:ascii="Arial" w:eastAsia="Calibri" w:hAnsi="Arial" w:cs="Arial"/>
          <w:snapToGrid/>
          <w:sz w:val="22"/>
          <w:szCs w:val="22"/>
        </w:rPr>
        <w:t xml:space="preserve"> </w:t>
      </w:r>
    </w:p>
    <w:p w14:paraId="706E40B9" w14:textId="03F2E5B9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proofErr w:type="gramStart"/>
      <w:r w:rsidR="00BC55B4">
        <w:rPr>
          <w:rFonts w:ascii="Arial" w:hAnsi="Arial" w:cs="Arial"/>
          <w:sz w:val="22"/>
          <w:szCs w:val="22"/>
        </w:rPr>
        <w:t>the  _</w:t>
      </w:r>
      <w:proofErr w:type="gramEnd"/>
      <w:r w:rsidR="00BC55B4">
        <w:rPr>
          <w:rFonts w:ascii="Arial" w:hAnsi="Arial" w:cs="Arial"/>
          <w:sz w:val="22"/>
          <w:szCs w:val="22"/>
        </w:rPr>
        <w:t>____________  Committee</w:t>
      </w:r>
      <w:r>
        <w:rPr>
          <w:rFonts w:ascii="Arial" w:hAnsi="Arial" w:cs="Arial"/>
          <w:sz w:val="22"/>
          <w:szCs w:val="22"/>
        </w:rPr>
        <w:t>, this ____ day of ____________ , 202</w:t>
      </w:r>
      <w:r w:rsidR="00790C2A">
        <w:rPr>
          <w:rFonts w:ascii="Arial" w:hAnsi="Arial" w:cs="Arial"/>
          <w:sz w:val="22"/>
          <w:szCs w:val="22"/>
        </w:rPr>
        <w:t>3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52049A60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proofErr w:type="gramStart"/>
      <w:r w:rsidR="004977A5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 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5F122906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</w:t>
      </w:r>
      <w:proofErr w:type="gramStart"/>
      <w:r w:rsidRPr="00C120EA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None   [ 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5581D29A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_________________________________, Date:  _______________</w:t>
      </w:r>
      <w:proofErr w:type="gramStart"/>
      <w:r w:rsidRPr="00094EA5">
        <w:rPr>
          <w:sz w:val="22"/>
          <w:szCs w:val="22"/>
        </w:rPr>
        <w:t>_</w:t>
      </w:r>
      <w:r w:rsidR="005D76E1">
        <w:rPr>
          <w:sz w:val="22"/>
          <w:szCs w:val="22"/>
        </w:rPr>
        <w:t xml:space="preserve"> .</w:t>
      </w:r>
      <w:proofErr w:type="gramEnd"/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E7F0BD6" w14:textId="414EB3AE" w:rsidR="00EC66DA" w:rsidRPr="00094EA5" w:rsidRDefault="009B220E" w:rsidP="00C03D0A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 </w:t>
      </w:r>
      <w:r w:rsidR="00552D19">
        <w:rPr>
          <w:rFonts w:ascii="Arial" w:hAnsi="Arial" w:cs="Arial"/>
          <w:sz w:val="22"/>
          <w:szCs w:val="22"/>
        </w:rPr>
        <w:tab/>
      </w:r>
    </w:p>
    <w:p w14:paraId="54F38A79" w14:textId="77777777" w:rsidR="00D2076E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</w:r>
    </w:p>
    <w:p w14:paraId="6BFB1FA6" w14:textId="6FCEDF7D" w:rsidR="00790C2A" w:rsidRDefault="00D2076E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Sauk County Board of Health </w:t>
      </w:r>
      <w:r w:rsidR="00EC66DA" w:rsidRPr="00094EA5">
        <w:rPr>
          <w:rFonts w:ascii="Arial" w:hAnsi="Arial" w:cs="Arial"/>
          <w:sz w:val="22"/>
          <w:szCs w:val="22"/>
        </w:rPr>
        <w:t xml:space="preserve">    </w:t>
      </w:r>
    </w:p>
    <w:p w14:paraId="7BE2D380" w14:textId="77777777" w:rsidR="00790C2A" w:rsidRDefault="00790C2A">
      <w:pPr>
        <w:ind w:left="360"/>
        <w:rPr>
          <w:rFonts w:ascii="Arial" w:hAnsi="Arial" w:cs="Arial"/>
          <w:sz w:val="22"/>
          <w:szCs w:val="22"/>
        </w:rPr>
      </w:pPr>
    </w:p>
    <w:p w14:paraId="6AF610CB" w14:textId="793EBD62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  <w:r w:rsidR="00790C2A">
        <w:rPr>
          <w:rFonts w:ascii="Arial" w:hAnsi="Arial" w:cs="Arial"/>
          <w:sz w:val="22"/>
          <w:szCs w:val="22"/>
        </w:rPr>
        <w:tab/>
      </w:r>
    </w:p>
    <w:p w14:paraId="4FEF8A5B" w14:textId="2DD19475" w:rsidR="00790C2A" w:rsidRDefault="00D2076E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Pat Rego</w:t>
      </w:r>
      <w:r w:rsidR="00EF423E">
        <w:rPr>
          <w:rFonts w:ascii="Arial" w:hAnsi="Arial" w:cs="Arial"/>
          <w:sz w:val="22"/>
          <w:szCs w:val="22"/>
        </w:rPr>
        <w:tab/>
      </w:r>
    </w:p>
    <w:p w14:paraId="6E8EC7EB" w14:textId="77777777" w:rsidR="00790C2A" w:rsidRDefault="00790C2A" w:rsidP="00790C2A">
      <w:pPr>
        <w:ind w:firstLine="360"/>
        <w:rPr>
          <w:rFonts w:ascii="Arial" w:hAnsi="Arial" w:cs="Arial"/>
          <w:sz w:val="22"/>
          <w:szCs w:val="22"/>
        </w:rPr>
      </w:pPr>
    </w:p>
    <w:p w14:paraId="7D8E910B" w14:textId="158C4836" w:rsidR="00EC66DA" w:rsidRPr="00094EA5" w:rsidRDefault="00EC66DA" w:rsidP="00790C2A">
      <w:pPr>
        <w:ind w:firstLine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_________________________________</w:t>
      </w:r>
      <w:r w:rsidR="00790C2A">
        <w:rPr>
          <w:rFonts w:ascii="Arial" w:hAnsi="Arial" w:cs="Arial"/>
          <w:sz w:val="22"/>
          <w:szCs w:val="22"/>
        </w:rPr>
        <w:t xml:space="preserve">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Aye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Nay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Abstain     </w:t>
      </w:r>
      <w:r w:rsidR="00790C2A">
        <w:rPr>
          <w:rFonts w:ascii="Arial" w:hAnsi="Arial" w:cs="Arial"/>
          <w:sz w:val="22"/>
          <w:szCs w:val="22"/>
        </w:rPr>
        <w:sym w:font="Wingdings 2" w:char="F0A3"/>
      </w:r>
      <w:r w:rsidR="00790C2A">
        <w:rPr>
          <w:rFonts w:ascii="Arial" w:hAnsi="Arial" w:cs="Arial"/>
          <w:sz w:val="22"/>
          <w:szCs w:val="22"/>
        </w:rPr>
        <w:t xml:space="preserve"> Absent</w:t>
      </w:r>
    </w:p>
    <w:p w14:paraId="615F49C1" w14:textId="44D57617" w:rsidR="00EC66DA" w:rsidRDefault="00D2076E" w:rsidP="00790C2A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Rebecca Klitzke</w:t>
      </w:r>
    </w:p>
    <w:p w14:paraId="4CA4F603" w14:textId="77777777" w:rsidR="00790C2A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878BE61" w14:textId="77777777" w:rsidR="00D2076E" w:rsidRDefault="00790C2A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423E">
        <w:rPr>
          <w:rFonts w:ascii="Arial" w:hAnsi="Arial" w:cs="Arial"/>
          <w:sz w:val="22"/>
          <w:szCs w:val="22"/>
        </w:rPr>
        <w:t xml:space="preserve">     ______________________________</w:t>
      </w:r>
      <w:r>
        <w:rPr>
          <w:rFonts w:ascii="Arial" w:hAnsi="Arial" w:cs="Arial"/>
          <w:sz w:val="22"/>
          <w:szCs w:val="22"/>
        </w:rPr>
        <w:t>_</w:t>
      </w:r>
      <w:r w:rsidR="00EF423E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5814890" w14:textId="47DAAF68" w:rsidR="00EF423E" w:rsidRDefault="00D2076E" w:rsidP="00790C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Thomas Dorner</w:t>
      </w:r>
      <w:r w:rsidR="00790C2A">
        <w:rPr>
          <w:rFonts w:ascii="Arial" w:hAnsi="Arial" w:cs="Arial"/>
          <w:sz w:val="22"/>
          <w:szCs w:val="22"/>
        </w:rPr>
        <w:t xml:space="preserve"> </w:t>
      </w:r>
      <w:r w:rsidR="00790C2A">
        <w:rPr>
          <w:rFonts w:ascii="Arial" w:hAnsi="Arial" w:cs="Arial"/>
          <w:sz w:val="22"/>
          <w:szCs w:val="22"/>
        </w:rPr>
        <w:tab/>
      </w:r>
    </w:p>
    <w:p w14:paraId="5F8AB4DD" w14:textId="77777777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BC9A3EF" w14:textId="26AB0E51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C3EF398" w14:textId="34081A8E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2076E">
        <w:rPr>
          <w:rFonts w:ascii="Arial" w:hAnsi="Arial" w:cs="Arial"/>
          <w:sz w:val="22"/>
          <w:szCs w:val="22"/>
        </w:rPr>
        <w:t>Dave Clemens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  <w:t xml:space="preserve">      </w:t>
      </w:r>
    </w:p>
    <w:p w14:paraId="4CAB6EE1" w14:textId="77777777" w:rsidR="00790C2A" w:rsidRDefault="00790C2A" w:rsidP="00790C2A">
      <w:pPr>
        <w:rPr>
          <w:rFonts w:ascii="Arial" w:hAnsi="Arial" w:cs="Arial"/>
          <w:sz w:val="22"/>
          <w:szCs w:val="22"/>
        </w:rPr>
      </w:pPr>
    </w:p>
    <w:p w14:paraId="68122A2B" w14:textId="33F53BCE" w:rsidR="00790C2A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F423E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1B39170" w14:textId="7D4F4594" w:rsidR="00EF423E" w:rsidRDefault="00790C2A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2076E">
        <w:rPr>
          <w:rFonts w:ascii="Arial" w:hAnsi="Arial" w:cs="Arial"/>
          <w:sz w:val="22"/>
          <w:szCs w:val="22"/>
        </w:rPr>
        <w:t>Kiana Beaudin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</w:p>
    <w:p w14:paraId="00DF26FF" w14:textId="4F914B58" w:rsidR="00EF423E" w:rsidRDefault="00EF423E" w:rsidP="00EF423E">
      <w:pPr>
        <w:rPr>
          <w:rFonts w:ascii="Arial" w:hAnsi="Arial" w:cs="Arial"/>
          <w:sz w:val="22"/>
          <w:szCs w:val="22"/>
        </w:rPr>
      </w:pPr>
    </w:p>
    <w:p w14:paraId="0E276B5E" w14:textId="77777777" w:rsidR="00D2076E" w:rsidRDefault="00D2076E" w:rsidP="00D207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94EB48A" w14:textId="6CC8B384" w:rsidR="00D2076E" w:rsidRDefault="00D2076E" w:rsidP="00D207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Dr. Barclay Shultz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7B70DF3B" w14:textId="77777777" w:rsidR="00D2076E" w:rsidRDefault="00D2076E" w:rsidP="00D2076E">
      <w:pPr>
        <w:rPr>
          <w:rFonts w:ascii="Arial" w:hAnsi="Arial" w:cs="Arial"/>
          <w:sz w:val="22"/>
          <w:szCs w:val="22"/>
        </w:rPr>
      </w:pPr>
    </w:p>
    <w:p w14:paraId="14045F70" w14:textId="40D13E5C" w:rsidR="00D2076E" w:rsidRDefault="00203A4E" w:rsidP="00EF423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b/>
          <w:bCs/>
          <w:sz w:val="22"/>
          <w:szCs w:val="22"/>
        </w:rPr>
        <w:t>Finance Committee</w:t>
      </w:r>
    </w:p>
    <w:p w14:paraId="36521674" w14:textId="77777777" w:rsidR="00203A4E" w:rsidRPr="00203A4E" w:rsidRDefault="00203A4E" w:rsidP="00EF423E">
      <w:pPr>
        <w:rPr>
          <w:rFonts w:ascii="Arial" w:hAnsi="Arial" w:cs="Arial"/>
          <w:b/>
          <w:bCs/>
          <w:sz w:val="22"/>
          <w:szCs w:val="22"/>
        </w:rPr>
      </w:pPr>
    </w:p>
    <w:p w14:paraId="6CDF960A" w14:textId="77777777" w:rsidR="00D2076E" w:rsidRDefault="00D2076E" w:rsidP="00D207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0DF1C85B" w14:textId="437B6260" w:rsidR="00D2076E" w:rsidRDefault="00D2076E" w:rsidP="00D207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03A4E">
        <w:rPr>
          <w:rFonts w:ascii="Arial" w:hAnsi="Arial" w:cs="Arial"/>
          <w:sz w:val="22"/>
          <w:szCs w:val="22"/>
        </w:rPr>
        <w:t>Marty Krueger</w:t>
      </w:r>
    </w:p>
    <w:p w14:paraId="6A10B0A2" w14:textId="004573B1" w:rsidR="00D2076E" w:rsidRDefault="00D2076E" w:rsidP="00EF423E">
      <w:pPr>
        <w:rPr>
          <w:rFonts w:ascii="Arial" w:hAnsi="Arial" w:cs="Arial"/>
          <w:sz w:val="22"/>
          <w:szCs w:val="22"/>
        </w:rPr>
      </w:pPr>
    </w:p>
    <w:p w14:paraId="72301550" w14:textId="77777777" w:rsidR="00D2076E" w:rsidRDefault="00D2076E" w:rsidP="00D207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39AE9BCB" w14:textId="28DA09AE" w:rsidR="00D2076E" w:rsidRDefault="00D2076E" w:rsidP="00D207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03A4E">
        <w:rPr>
          <w:rFonts w:ascii="Arial" w:hAnsi="Arial" w:cs="Arial"/>
          <w:sz w:val="22"/>
          <w:szCs w:val="22"/>
        </w:rPr>
        <w:t>Richard ‘Mike’ Flint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0373EF06" w14:textId="457F44E7" w:rsidR="00D2076E" w:rsidRDefault="00D2076E" w:rsidP="00EF423E">
      <w:pPr>
        <w:rPr>
          <w:rFonts w:ascii="Arial" w:hAnsi="Arial" w:cs="Arial"/>
          <w:sz w:val="22"/>
          <w:szCs w:val="22"/>
        </w:rPr>
      </w:pPr>
    </w:p>
    <w:p w14:paraId="1B14780A" w14:textId="77777777" w:rsidR="00D2076E" w:rsidRDefault="00D2076E" w:rsidP="00D207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B4DE555" w14:textId="393C2EAD" w:rsidR="00D2076E" w:rsidRDefault="00D2076E" w:rsidP="00D207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03A4E">
        <w:rPr>
          <w:rFonts w:ascii="Arial" w:hAnsi="Arial" w:cs="Arial"/>
          <w:sz w:val="22"/>
          <w:szCs w:val="22"/>
        </w:rPr>
        <w:t>Lynn Eberl</w:t>
      </w:r>
    </w:p>
    <w:p w14:paraId="3E831B0C" w14:textId="716B6FC3" w:rsidR="00D2076E" w:rsidRDefault="00D2076E" w:rsidP="00EF423E">
      <w:pPr>
        <w:rPr>
          <w:rFonts w:ascii="Arial" w:hAnsi="Arial" w:cs="Arial"/>
          <w:sz w:val="22"/>
          <w:szCs w:val="22"/>
        </w:rPr>
      </w:pPr>
    </w:p>
    <w:p w14:paraId="1C45E7F2" w14:textId="77777777" w:rsidR="00D2076E" w:rsidRDefault="00D2076E" w:rsidP="00D207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0DFEA7B" w14:textId="55902BBA" w:rsidR="00D2076E" w:rsidRDefault="00D2076E" w:rsidP="00D207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03A4E">
        <w:rPr>
          <w:rFonts w:ascii="Arial" w:hAnsi="Arial" w:cs="Arial"/>
          <w:sz w:val="22"/>
          <w:szCs w:val="22"/>
        </w:rPr>
        <w:t>Thomas Dorner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41AB73FE" w14:textId="3F7406DA" w:rsidR="00D2076E" w:rsidRDefault="00D2076E" w:rsidP="00EF423E">
      <w:pPr>
        <w:rPr>
          <w:rFonts w:ascii="Arial" w:hAnsi="Arial" w:cs="Arial"/>
          <w:sz w:val="22"/>
          <w:szCs w:val="22"/>
        </w:rPr>
      </w:pPr>
    </w:p>
    <w:p w14:paraId="740A7DBC" w14:textId="77777777" w:rsidR="00D2076E" w:rsidRDefault="00D2076E" w:rsidP="00D207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5186986C" w14:textId="3F092F5E" w:rsidR="00D2076E" w:rsidRDefault="00D2076E" w:rsidP="00D207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03A4E">
        <w:rPr>
          <w:rFonts w:ascii="Arial" w:hAnsi="Arial" w:cs="Arial"/>
          <w:sz w:val="22"/>
          <w:szCs w:val="22"/>
        </w:rPr>
        <w:t>Timothy McCumber</w:t>
      </w:r>
    </w:p>
    <w:p w14:paraId="33923C47" w14:textId="77777777" w:rsidR="00D2076E" w:rsidRDefault="00D2076E" w:rsidP="00D2076E">
      <w:pPr>
        <w:rPr>
          <w:rFonts w:ascii="Arial" w:hAnsi="Arial" w:cs="Arial"/>
          <w:sz w:val="22"/>
          <w:szCs w:val="22"/>
        </w:rPr>
      </w:pPr>
    </w:p>
    <w:p w14:paraId="6137A5C5" w14:textId="77777777" w:rsidR="00D2076E" w:rsidRDefault="00D2076E" w:rsidP="00EF423E">
      <w:pPr>
        <w:rPr>
          <w:rFonts w:ascii="Arial" w:hAnsi="Arial" w:cs="Arial"/>
          <w:sz w:val="22"/>
          <w:szCs w:val="22"/>
        </w:rPr>
      </w:pPr>
    </w:p>
    <w:p w14:paraId="7368C98B" w14:textId="51BFCEA1" w:rsidR="000B03FA" w:rsidRDefault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28C64D" w14:textId="649487DE" w:rsidR="000B03FA" w:rsidRPr="000B03FA" w:rsidRDefault="000B03FA" w:rsidP="000B03FA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  <w:r w:rsidR="00203A4E">
        <w:rPr>
          <w:rFonts w:ascii="Arial" w:hAnsi="Arial" w:cs="Arial"/>
          <w:sz w:val="22"/>
          <w:szCs w:val="22"/>
        </w:rPr>
        <w:t xml:space="preserve"> $17,000 in contractual expenses will derive from Community Led Maternal Child Health Grant (Project Code 05566). 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1852D80D" w:rsidR="000335FD" w:rsidRPr="000B03FA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203A4E">
        <w:rPr>
          <w:rFonts w:ascii="Arial" w:hAnsi="Arial" w:cs="Arial"/>
          <w:sz w:val="22"/>
          <w:szCs w:val="22"/>
        </w:rPr>
        <w:t xml:space="preserve"> None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698857">
    <w:abstractNumId w:val="0"/>
  </w:num>
  <w:num w:numId="2" w16cid:durableId="17810311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83BE4"/>
    <w:rsid w:val="00094EA5"/>
    <w:rsid w:val="000B03FA"/>
    <w:rsid w:val="001267D1"/>
    <w:rsid w:val="00183131"/>
    <w:rsid w:val="00191AC8"/>
    <w:rsid w:val="00195AA0"/>
    <w:rsid w:val="001B1C47"/>
    <w:rsid w:val="001C5546"/>
    <w:rsid w:val="00203A4E"/>
    <w:rsid w:val="0023256C"/>
    <w:rsid w:val="002A77C6"/>
    <w:rsid w:val="002B029F"/>
    <w:rsid w:val="002C0FA9"/>
    <w:rsid w:val="002C43FC"/>
    <w:rsid w:val="00323930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4D23"/>
    <w:rsid w:val="0054090B"/>
    <w:rsid w:val="00552D19"/>
    <w:rsid w:val="0056579B"/>
    <w:rsid w:val="005732C8"/>
    <w:rsid w:val="005C5158"/>
    <w:rsid w:val="005C661D"/>
    <w:rsid w:val="005C7F85"/>
    <w:rsid w:val="005D72F6"/>
    <w:rsid w:val="005D76E1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0C2A"/>
    <w:rsid w:val="00793B61"/>
    <w:rsid w:val="007E2E7C"/>
    <w:rsid w:val="007E5DBA"/>
    <w:rsid w:val="00821589"/>
    <w:rsid w:val="008572EE"/>
    <w:rsid w:val="0089786D"/>
    <w:rsid w:val="008B5909"/>
    <w:rsid w:val="008B64F3"/>
    <w:rsid w:val="008E19F0"/>
    <w:rsid w:val="008E3731"/>
    <w:rsid w:val="00901CC6"/>
    <w:rsid w:val="00963023"/>
    <w:rsid w:val="00966C9A"/>
    <w:rsid w:val="009B220E"/>
    <w:rsid w:val="009D3DE4"/>
    <w:rsid w:val="009F0C7F"/>
    <w:rsid w:val="00A13B76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B5B44"/>
    <w:rsid w:val="00BC55B4"/>
    <w:rsid w:val="00BD2C7C"/>
    <w:rsid w:val="00BD44F1"/>
    <w:rsid w:val="00C03D0A"/>
    <w:rsid w:val="00C120EA"/>
    <w:rsid w:val="00C41855"/>
    <w:rsid w:val="00C745E1"/>
    <w:rsid w:val="00C94BC8"/>
    <w:rsid w:val="00CD0095"/>
    <w:rsid w:val="00CD62B0"/>
    <w:rsid w:val="00CE5503"/>
    <w:rsid w:val="00D10C19"/>
    <w:rsid w:val="00D2076E"/>
    <w:rsid w:val="00D25922"/>
    <w:rsid w:val="00D31814"/>
    <w:rsid w:val="00D77EF0"/>
    <w:rsid w:val="00D875A0"/>
    <w:rsid w:val="00D94708"/>
    <w:rsid w:val="00D97B14"/>
    <w:rsid w:val="00DD645C"/>
    <w:rsid w:val="00DF3771"/>
    <w:rsid w:val="00E00824"/>
    <w:rsid w:val="00E14AE5"/>
    <w:rsid w:val="00E23E28"/>
    <w:rsid w:val="00E33B13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2357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Julie Jaech</cp:lastModifiedBy>
  <cp:revision>2</cp:revision>
  <cp:lastPrinted>2007-08-02T19:34:00Z</cp:lastPrinted>
  <dcterms:created xsi:type="dcterms:W3CDTF">2023-12-28T17:47:00Z</dcterms:created>
  <dcterms:modified xsi:type="dcterms:W3CDTF">2023-12-28T17:47:00Z</dcterms:modified>
  <cp:contentStatus/>
</cp:coreProperties>
</file>