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D4" w:rsidRPr="005E42D4" w:rsidRDefault="005E42D4" w:rsidP="005E42D4">
      <w:pPr>
        <w:jc w:val="center"/>
        <w:rPr>
          <w:rFonts w:ascii="Times New Roman" w:hAnsi="Times New Roman" w:cs="Times New Roman"/>
          <w:b/>
          <w:sz w:val="28"/>
          <w:szCs w:val="28"/>
        </w:rPr>
      </w:pPr>
      <w:r w:rsidRPr="005E42D4">
        <w:rPr>
          <w:rFonts w:ascii="Times New Roman" w:hAnsi="Times New Roman" w:cs="Times New Roman"/>
          <w:b/>
          <w:sz w:val="28"/>
          <w:szCs w:val="28"/>
        </w:rPr>
        <w:t>APPENDIX  B</w:t>
      </w:r>
    </w:p>
    <w:p w:rsidR="005E42D4" w:rsidRDefault="005E42D4" w:rsidP="005E6A88">
      <w:pPr>
        <w:rPr>
          <w:rFonts w:ascii="Times New Roman" w:hAnsi="Times New Roman" w:cs="Times New Roman"/>
          <w:b/>
          <w:sz w:val="24"/>
          <w:szCs w:val="24"/>
        </w:rPr>
      </w:pPr>
    </w:p>
    <w:p w:rsidR="005E42D4" w:rsidRDefault="005E42D4" w:rsidP="005E6A88">
      <w:pPr>
        <w:rPr>
          <w:rFonts w:ascii="Times New Roman" w:hAnsi="Times New Roman" w:cs="Times New Roman"/>
          <w:b/>
          <w:sz w:val="24"/>
          <w:szCs w:val="24"/>
        </w:rPr>
      </w:pPr>
    </w:p>
    <w:p w:rsidR="005E6A88" w:rsidRDefault="00F448DD" w:rsidP="005E6A88">
      <w:pPr>
        <w:rPr>
          <w:rFonts w:ascii="Times New Roman" w:hAnsi="Times New Roman" w:cs="Times New Roman"/>
          <w:sz w:val="24"/>
          <w:szCs w:val="24"/>
        </w:rPr>
      </w:pPr>
      <w:r w:rsidRPr="00F448DD">
        <w:rPr>
          <w:rFonts w:ascii="Times New Roman" w:hAnsi="Times New Roman" w:cs="Times New Roman"/>
          <w:b/>
          <w:sz w:val="24"/>
          <w:szCs w:val="24"/>
        </w:rPr>
        <w:t>20.07 Schedule of Forfeitures.</w:t>
      </w:r>
      <w:r w:rsidRPr="00F448DD">
        <w:rPr>
          <w:rFonts w:ascii="Times New Roman" w:hAnsi="Times New Roman" w:cs="Times New Roman"/>
          <w:sz w:val="24"/>
          <w:szCs w:val="24"/>
        </w:rPr>
        <w:t xml:space="preserve">  </w:t>
      </w:r>
    </w:p>
    <w:p w:rsidR="00F448DD" w:rsidRPr="005E6A88" w:rsidRDefault="00F448DD" w:rsidP="005E6A88">
      <w:pPr>
        <w:rPr>
          <w:rFonts w:ascii="Times New Roman" w:hAnsi="Times New Roman" w:cs="Times New Roman"/>
          <w:sz w:val="24"/>
          <w:szCs w:val="24"/>
        </w:rPr>
      </w:pPr>
    </w:p>
    <w:p w:rsidR="005E6A88" w:rsidRPr="005E6A88" w:rsidRDefault="005E6A88" w:rsidP="005E6A88">
      <w:pPr>
        <w:ind w:left="720" w:hanging="720"/>
        <w:rPr>
          <w:rFonts w:ascii="Times New Roman" w:hAnsi="Times New Roman" w:cs="Times New Roman"/>
          <w:sz w:val="20"/>
          <w:szCs w:val="20"/>
        </w:rPr>
      </w:pPr>
      <w:r w:rsidRPr="005E6A88">
        <w:rPr>
          <w:rFonts w:ascii="Times New Roman" w:hAnsi="Times New Roman" w:cs="Times New Roman"/>
          <w:b/>
          <w:sz w:val="20"/>
          <w:szCs w:val="20"/>
        </w:rPr>
        <w:t>(3)</w:t>
      </w:r>
      <w:r w:rsidRPr="005E6A88">
        <w:rPr>
          <w:rFonts w:ascii="Times New Roman" w:hAnsi="Times New Roman" w:cs="Times New Roman"/>
          <w:b/>
          <w:sz w:val="20"/>
          <w:szCs w:val="20"/>
        </w:rPr>
        <w:tab/>
        <w:t>CHAPTER SEVEN:  ZONING ORDINANCE</w:t>
      </w:r>
      <w:r w:rsidRPr="005E6A88">
        <w:rPr>
          <w:rFonts w:ascii="Times New Roman" w:hAnsi="Times New Roman" w:cs="Times New Roman"/>
          <w:sz w:val="20"/>
          <w:szCs w:val="20"/>
        </w:rPr>
        <w:t>;</w:t>
      </w:r>
      <w:r w:rsidR="00D52CEF">
        <w:rPr>
          <w:rFonts w:ascii="Times New Roman" w:hAnsi="Times New Roman" w:cs="Times New Roman"/>
          <w:sz w:val="20"/>
          <w:szCs w:val="20"/>
        </w:rPr>
        <w:t xml:space="preserve"> </w:t>
      </w:r>
      <w:r w:rsidRPr="005E6A88">
        <w:rPr>
          <w:rFonts w:ascii="Times New Roman" w:hAnsi="Times New Roman" w:cs="Times New Roman"/>
          <w:sz w:val="20"/>
          <w:szCs w:val="20"/>
        </w:rPr>
        <w:t>pursuant to Section 7.</w:t>
      </w:r>
      <w:r w:rsidR="00AB3C78">
        <w:rPr>
          <w:rFonts w:ascii="Times New Roman" w:hAnsi="Times New Roman" w:cs="Times New Roman"/>
          <w:sz w:val="20"/>
          <w:szCs w:val="20"/>
        </w:rPr>
        <w:t>146</w:t>
      </w:r>
      <w:r w:rsidRPr="005E6A88">
        <w:rPr>
          <w:rFonts w:ascii="Times New Roman" w:hAnsi="Times New Roman" w:cs="Times New Roman"/>
          <w:sz w:val="20"/>
          <w:szCs w:val="20"/>
        </w:rPr>
        <w:t xml:space="preserve"> which authorizes penalties of not less than $</w:t>
      </w:r>
      <w:r w:rsidR="00AB3C78">
        <w:rPr>
          <w:rFonts w:ascii="Times New Roman" w:hAnsi="Times New Roman" w:cs="Times New Roman"/>
          <w:sz w:val="20"/>
          <w:szCs w:val="20"/>
        </w:rPr>
        <w:t>50</w:t>
      </w:r>
      <w:r w:rsidRPr="005E6A88">
        <w:rPr>
          <w:rFonts w:ascii="Times New Roman" w:hAnsi="Times New Roman" w:cs="Times New Roman"/>
          <w:sz w:val="20"/>
          <w:szCs w:val="20"/>
        </w:rPr>
        <w:t>.00 nor more than $200.00.</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P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ab/>
      </w:r>
      <w:r w:rsidRPr="005E6A88">
        <w:rPr>
          <w:rFonts w:ascii="Times New Roman" w:hAnsi="Times New Roman" w:cs="Times New Roman"/>
          <w:sz w:val="20"/>
          <w:szCs w:val="20"/>
          <w:u w:val="single"/>
        </w:rPr>
        <w:t>FORFEITURE</w:t>
      </w:r>
      <w:r w:rsidRPr="005E6A88">
        <w:rPr>
          <w:rFonts w:ascii="Times New Roman" w:hAnsi="Times New Roman" w:cs="Times New Roman"/>
          <w:sz w:val="20"/>
          <w:szCs w:val="20"/>
        </w:rPr>
        <w:tab/>
      </w:r>
      <w:r w:rsidRPr="005E6A88">
        <w:rPr>
          <w:rFonts w:ascii="Times New Roman" w:hAnsi="Times New Roman" w:cs="Times New Roman"/>
          <w:sz w:val="20"/>
          <w:szCs w:val="20"/>
          <w:u w:val="single"/>
        </w:rPr>
        <w:t>PROVISIONS, DESCRIPTIONS AND SECTION NUMBERS</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P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(a)</w:t>
      </w:r>
      <w:r w:rsidRPr="005E6A88">
        <w:rPr>
          <w:rFonts w:ascii="Times New Roman" w:hAnsi="Times New Roman" w:cs="Times New Roman"/>
          <w:sz w:val="20"/>
          <w:szCs w:val="20"/>
        </w:rPr>
        <w:tab/>
        <w:t xml:space="preserve"> $ </w:t>
      </w:r>
      <w:r w:rsidR="007C4D8B">
        <w:rPr>
          <w:rFonts w:ascii="Times New Roman" w:hAnsi="Times New Roman" w:cs="Times New Roman"/>
          <w:sz w:val="20"/>
          <w:szCs w:val="20"/>
        </w:rPr>
        <w:t>200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t xml:space="preserve">violations of Subchapter </w:t>
      </w:r>
      <w:r w:rsidR="00D52CEF">
        <w:rPr>
          <w:rFonts w:ascii="Times New Roman" w:hAnsi="Times New Roman" w:cs="Times New Roman"/>
          <w:sz w:val="20"/>
          <w:szCs w:val="20"/>
        </w:rPr>
        <w:t>IV</w:t>
      </w:r>
      <w:r w:rsidRPr="005E6A88">
        <w:rPr>
          <w:rFonts w:ascii="Times New Roman" w:hAnsi="Times New Roman" w:cs="Times New Roman"/>
          <w:sz w:val="20"/>
          <w:szCs w:val="20"/>
        </w:rPr>
        <w:t xml:space="preserve">, </w:t>
      </w:r>
      <w:r w:rsidR="00D52CEF">
        <w:rPr>
          <w:rFonts w:ascii="Times New Roman" w:hAnsi="Times New Roman" w:cs="Times New Roman"/>
          <w:sz w:val="20"/>
          <w:szCs w:val="20"/>
        </w:rPr>
        <w:t>Permitted, Conditional, and Special Exception Uses.</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(b)</w:t>
      </w:r>
      <w:r w:rsidRPr="005E6A88">
        <w:rPr>
          <w:rFonts w:ascii="Times New Roman" w:hAnsi="Times New Roman" w:cs="Times New Roman"/>
          <w:sz w:val="20"/>
          <w:szCs w:val="20"/>
        </w:rPr>
        <w:tab/>
        <w:t xml:space="preserve">$ </w:t>
      </w:r>
      <w:r w:rsidR="007C4D8B">
        <w:rPr>
          <w:rFonts w:ascii="Times New Roman" w:hAnsi="Times New Roman" w:cs="Times New Roman"/>
          <w:sz w:val="20"/>
          <w:szCs w:val="20"/>
        </w:rPr>
        <w:t>150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D52CEF">
        <w:rPr>
          <w:rFonts w:ascii="Times New Roman" w:hAnsi="Times New Roman" w:cs="Times New Roman"/>
          <w:sz w:val="20"/>
          <w:szCs w:val="20"/>
        </w:rPr>
        <w:t>violations of Subchapter V Secondary Standards.</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P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(c)</w:t>
      </w:r>
      <w:r w:rsidRPr="005E6A88">
        <w:rPr>
          <w:rFonts w:ascii="Times New Roman" w:hAnsi="Times New Roman" w:cs="Times New Roman"/>
          <w:sz w:val="20"/>
          <w:szCs w:val="20"/>
        </w:rPr>
        <w:tab/>
        <w:t xml:space="preserve">$ </w:t>
      </w:r>
      <w:r w:rsidR="007C4D8B">
        <w:rPr>
          <w:rFonts w:ascii="Times New Roman" w:hAnsi="Times New Roman" w:cs="Times New Roman"/>
          <w:sz w:val="20"/>
          <w:szCs w:val="20"/>
        </w:rPr>
        <w:t>50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D52CEF">
        <w:rPr>
          <w:rFonts w:ascii="Times New Roman" w:hAnsi="Times New Roman" w:cs="Times New Roman"/>
          <w:sz w:val="20"/>
          <w:szCs w:val="20"/>
        </w:rPr>
        <w:t>violations of Subchapter VI Parking and Loading.</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P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(d)</w:t>
      </w:r>
      <w:r w:rsidRPr="005E6A88">
        <w:rPr>
          <w:rFonts w:ascii="Times New Roman" w:hAnsi="Times New Roman" w:cs="Times New Roman"/>
          <w:sz w:val="20"/>
          <w:szCs w:val="20"/>
        </w:rPr>
        <w:tab/>
        <w:t xml:space="preserve">$ </w:t>
      </w:r>
      <w:r w:rsidR="007C4D8B">
        <w:rPr>
          <w:rFonts w:ascii="Times New Roman" w:hAnsi="Times New Roman" w:cs="Times New Roman"/>
          <w:sz w:val="20"/>
          <w:szCs w:val="20"/>
        </w:rPr>
        <w:t>200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D52CEF">
        <w:rPr>
          <w:rFonts w:ascii="Times New Roman" w:hAnsi="Times New Roman" w:cs="Times New Roman"/>
          <w:sz w:val="20"/>
          <w:szCs w:val="20"/>
        </w:rPr>
        <w:t>violations of Subchapter VII Lot Area, Lot Coverage, Setbacks, Floor Area, Density, Building Height.</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P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 xml:space="preserve">(e)  </w:t>
      </w:r>
      <w:r w:rsidRPr="005E6A88">
        <w:rPr>
          <w:rFonts w:ascii="Times New Roman" w:hAnsi="Times New Roman" w:cs="Times New Roman"/>
          <w:sz w:val="20"/>
          <w:szCs w:val="20"/>
        </w:rPr>
        <w:tab/>
        <w:t xml:space="preserve"> $ </w:t>
      </w:r>
      <w:r w:rsidR="007C4D8B">
        <w:rPr>
          <w:rFonts w:ascii="Times New Roman" w:hAnsi="Times New Roman" w:cs="Times New Roman"/>
          <w:sz w:val="20"/>
          <w:szCs w:val="20"/>
        </w:rPr>
        <w:t>150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D52CEF">
        <w:rPr>
          <w:rFonts w:ascii="Times New Roman" w:hAnsi="Times New Roman" w:cs="Times New Roman"/>
          <w:sz w:val="20"/>
          <w:szCs w:val="20"/>
        </w:rPr>
        <w:t>violations of Subchapter VIII Nonconforming Uses and Structures</w:t>
      </w:r>
      <w:r w:rsidR="00581C63">
        <w:rPr>
          <w:rFonts w:ascii="Times New Roman" w:hAnsi="Times New Roman" w:cs="Times New Roman"/>
          <w:sz w:val="20"/>
          <w:szCs w:val="20"/>
        </w:rPr>
        <w:t>.</w:t>
      </w:r>
    </w:p>
    <w:p w:rsidR="005E6A88" w:rsidRPr="005E6A88" w:rsidRDefault="005E6A88" w:rsidP="005E6A88">
      <w:pPr>
        <w:tabs>
          <w:tab w:val="left" w:pos="720"/>
        </w:tabs>
        <w:ind w:left="2160" w:hanging="2160"/>
        <w:rPr>
          <w:rFonts w:ascii="Times New Roman" w:hAnsi="Times New Roman" w:cs="Times New Roman"/>
          <w:sz w:val="20"/>
          <w:szCs w:val="20"/>
        </w:rPr>
      </w:pPr>
    </w:p>
    <w:p w:rsid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(f)</w:t>
      </w:r>
      <w:r w:rsidRPr="005E6A88">
        <w:rPr>
          <w:rFonts w:ascii="Times New Roman" w:hAnsi="Times New Roman" w:cs="Times New Roman"/>
          <w:sz w:val="20"/>
          <w:szCs w:val="20"/>
        </w:rPr>
        <w:tab/>
        <w:t xml:space="preserve"> $ </w:t>
      </w:r>
      <w:r w:rsidR="007C4D8B">
        <w:rPr>
          <w:rFonts w:ascii="Times New Roman" w:hAnsi="Times New Roman" w:cs="Times New Roman"/>
          <w:sz w:val="20"/>
          <w:szCs w:val="20"/>
        </w:rPr>
        <w:t>50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581C63">
        <w:rPr>
          <w:rFonts w:ascii="Times New Roman" w:hAnsi="Times New Roman" w:cs="Times New Roman"/>
          <w:sz w:val="20"/>
          <w:szCs w:val="20"/>
        </w:rPr>
        <w:t>violations of Subchapter IX Planned Rural Development.</w:t>
      </w:r>
    </w:p>
    <w:p w:rsidR="00581C63" w:rsidRPr="005E6A88" w:rsidRDefault="00581C63" w:rsidP="005E6A88">
      <w:pPr>
        <w:tabs>
          <w:tab w:val="left" w:pos="720"/>
        </w:tabs>
        <w:ind w:left="2160" w:hanging="2160"/>
        <w:rPr>
          <w:rFonts w:ascii="Times New Roman" w:hAnsi="Times New Roman" w:cs="Times New Roman"/>
          <w:sz w:val="20"/>
          <w:szCs w:val="20"/>
        </w:rPr>
      </w:pPr>
    </w:p>
    <w:p w:rsidR="005E6A88" w:rsidRDefault="005E6A88" w:rsidP="005E6A88">
      <w:pPr>
        <w:tabs>
          <w:tab w:val="left" w:pos="720"/>
        </w:tabs>
        <w:ind w:left="2160" w:hanging="2160"/>
        <w:rPr>
          <w:rFonts w:ascii="Times New Roman" w:hAnsi="Times New Roman" w:cs="Times New Roman"/>
          <w:sz w:val="20"/>
          <w:szCs w:val="20"/>
        </w:rPr>
      </w:pPr>
      <w:r w:rsidRPr="005E6A88">
        <w:rPr>
          <w:rFonts w:ascii="Times New Roman" w:hAnsi="Times New Roman" w:cs="Times New Roman"/>
          <w:sz w:val="20"/>
          <w:szCs w:val="20"/>
        </w:rPr>
        <w:t>(g)</w:t>
      </w:r>
      <w:r w:rsidRPr="005E6A88">
        <w:rPr>
          <w:rFonts w:ascii="Times New Roman" w:hAnsi="Times New Roman" w:cs="Times New Roman"/>
          <w:sz w:val="20"/>
          <w:szCs w:val="20"/>
        </w:rPr>
        <w:tab/>
        <w:t xml:space="preserve"> $ </w:t>
      </w:r>
      <w:r w:rsidR="007C4D8B">
        <w:rPr>
          <w:rFonts w:ascii="Times New Roman" w:hAnsi="Times New Roman" w:cs="Times New Roman"/>
          <w:sz w:val="20"/>
          <w:szCs w:val="20"/>
        </w:rPr>
        <w:t>100</w:t>
      </w:r>
      <w:r w:rsidRPr="005E6A88">
        <w:rPr>
          <w:rFonts w:ascii="Times New Roman" w:hAnsi="Times New Roman" w:cs="Times New Roman"/>
          <w:sz w:val="20"/>
          <w:szCs w:val="20"/>
        </w:rPr>
        <w:t xml:space="preserve">       </w:t>
      </w:r>
      <w:r w:rsidRPr="005E6A88">
        <w:rPr>
          <w:rFonts w:ascii="Times New Roman" w:hAnsi="Times New Roman" w:cs="Times New Roman"/>
          <w:sz w:val="20"/>
          <w:szCs w:val="20"/>
        </w:rPr>
        <w:tab/>
      </w:r>
      <w:r w:rsidR="00581C63">
        <w:rPr>
          <w:rFonts w:ascii="Times New Roman" w:hAnsi="Times New Roman" w:cs="Times New Roman"/>
          <w:sz w:val="20"/>
          <w:szCs w:val="20"/>
        </w:rPr>
        <w:t>violations of Subchapter X Sign Regulations.</w:t>
      </w:r>
    </w:p>
    <w:p w:rsidR="00034BFC" w:rsidRDefault="00034BFC" w:rsidP="005E6A88">
      <w:pPr>
        <w:tabs>
          <w:tab w:val="left" w:pos="720"/>
        </w:tabs>
        <w:ind w:left="2160" w:hanging="2160"/>
        <w:rPr>
          <w:rFonts w:ascii="Times New Roman" w:hAnsi="Times New Roman" w:cs="Times New Roman"/>
          <w:sz w:val="20"/>
          <w:szCs w:val="20"/>
        </w:rPr>
      </w:pPr>
      <w:bookmarkStart w:id="0" w:name="_GoBack"/>
      <w:bookmarkEnd w:id="0"/>
    </w:p>
    <w:p w:rsidR="00034BFC" w:rsidRDefault="00034BFC" w:rsidP="005E6A88">
      <w:pPr>
        <w:tabs>
          <w:tab w:val="left" w:pos="720"/>
        </w:tabs>
        <w:ind w:left="2160" w:hanging="2160"/>
        <w:rPr>
          <w:rFonts w:ascii="Times New Roman" w:hAnsi="Times New Roman" w:cs="Times New Roman"/>
          <w:sz w:val="20"/>
          <w:szCs w:val="20"/>
        </w:rPr>
      </w:pPr>
    </w:p>
    <w:p w:rsidR="00034BFC" w:rsidRDefault="00034BFC" w:rsidP="005E6A88">
      <w:pPr>
        <w:tabs>
          <w:tab w:val="left" w:pos="720"/>
        </w:tabs>
        <w:ind w:left="2160" w:hanging="2160"/>
        <w:rPr>
          <w:rFonts w:ascii="Times New Roman" w:hAnsi="Times New Roman" w:cs="Times New Roman"/>
          <w:sz w:val="20"/>
          <w:szCs w:val="20"/>
        </w:rPr>
      </w:pPr>
    </w:p>
    <w:p w:rsidR="00034BFC" w:rsidRPr="005E6A88" w:rsidRDefault="00034BFC" w:rsidP="005E6A88">
      <w:pPr>
        <w:tabs>
          <w:tab w:val="left" w:pos="720"/>
        </w:tabs>
        <w:ind w:left="2160" w:hanging="2160"/>
        <w:rPr>
          <w:rFonts w:ascii="Times New Roman" w:hAnsi="Times New Roman" w:cs="Times New Roman"/>
          <w:sz w:val="20"/>
          <w:szCs w:val="20"/>
        </w:rPr>
      </w:pPr>
    </w:p>
    <w:p w:rsidR="00034BFC" w:rsidRDefault="00034BFC" w:rsidP="00034BFC">
      <w:pPr>
        <w:pStyle w:val="DefaultText"/>
        <w:tabs>
          <w:tab w:val="right" w:leader="underscore" w:pos="4558"/>
        </w:tabs>
        <w:jc w:val="both"/>
        <w:rPr>
          <w:sz w:val="18"/>
          <w:szCs w:val="18"/>
        </w:rPr>
      </w:pPr>
      <w:r>
        <w:rPr>
          <w:sz w:val="18"/>
        </w:rPr>
        <w:t xml:space="preserve">Chapter 20 of the Sauk County Code of Ordinances repealed and recreated, adopted by the Sauk County Board of Supervisors on November 10, 1992. Amended by the Sauk County Board of Supervisors on April 15, 1997. Amended by the Sauk County Board of Supervisors on April 18, 2000 - Ordinance No. 83-00. Amended by the Sauk County Board of Supervisors on June 19, 2001 - Ordinance No. 40-01.  Amended by the Sauk County Board of Supervisors on June 18, 2002 - Ordinance No. 110-02. Chapter 15 repealed  in its entirety by the Sauk County Board of Supervisors on December 19, 2006 – Ordinance No. 154-06. Amended by the Sauk County Board of Supervisors on April 17, 2007 – Ordinance No. 51-07. Amended by the Sauk County Board of Supervisors on May 19, 2009 – Ordinance No. 58-09.  Amended by the Sauk County Board of Supervisors on July 21, 2009 –  Ordinance No. 84-09. Amended by the Sauk County Board of Supervisors on August 18, 2009 –  Ordinance No. 99-09. Amended by the Sauk County Board of Supervisors on October 19, 2010 –  Ordinance Nos. 119-10 and 120-10. Amended by the Sauk County Board of Supervisors on February 20, 2012 –  Ordinance No. 3-12.  </w:t>
      </w:r>
      <w:r>
        <w:rPr>
          <w:sz w:val="18"/>
          <w:szCs w:val="18"/>
        </w:rPr>
        <w:t xml:space="preserve">Amended by the Sauk County Board of Supervisors on April 16, 2013 - Ordinance No. 06-13. </w:t>
      </w:r>
      <w:r w:rsidRPr="0086549C">
        <w:rPr>
          <w:sz w:val="18"/>
          <w:szCs w:val="18"/>
        </w:rPr>
        <w:t xml:space="preserve">Amended by the Sauk County Board of Supervisors on October 15, 2013 - Ordinance No. </w:t>
      </w:r>
      <w:r>
        <w:rPr>
          <w:sz w:val="18"/>
          <w:szCs w:val="18"/>
        </w:rPr>
        <w:t>64</w:t>
      </w:r>
      <w:r w:rsidRPr="0086549C">
        <w:rPr>
          <w:sz w:val="18"/>
          <w:szCs w:val="18"/>
        </w:rPr>
        <w:t>-13.</w:t>
      </w:r>
      <w:r>
        <w:rPr>
          <w:sz w:val="18"/>
          <w:szCs w:val="18"/>
        </w:rPr>
        <w:t xml:space="preserve"> </w:t>
      </w:r>
      <w:r w:rsidRPr="00796F52">
        <w:rPr>
          <w:sz w:val="18"/>
          <w:szCs w:val="18"/>
          <w:highlight w:val="lightGray"/>
        </w:rPr>
        <w:t xml:space="preserve">Amended by the Sauk County Board of Supervisors on </w:t>
      </w:r>
      <w:r w:rsidRPr="00796F52">
        <w:rPr>
          <w:sz w:val="18"/>
          <w:szCs w:val="18"/>
          <w:highlight w:val="lightGray"/>
        </w:rPr>
        <w:t>February</w:t>
      </w:r>
      <w:r w:rsidRPr="00796F52">
        <w:rPr>
          <w:sz w:val="18"/>
          <w:szCs w:val="18"/>
          <w:highlight w:val="lightGray"/>
        </w:rPr>
        <w:t xml:space="preserve"> 1</w:t>
      </w:r>
      <w:r w:rsidRPr="00796F52">
        <w:rPr>
          <w:sz w:val="18"/>
          <w:szCs w:val="18"/>
          <w:highlight w:val="lightGray"/>
        </w:rPr>
        <w:t>8</w:t>
      </w:r>
      <w:r w:rsidRPr="00796F52">
        <w:rPr>
          <w:sz w:val="18"/>
          <w:szCs w:val="18"/>
          <w:highlight w:val="lightGray"/>
        </w:rPr>
        <w:t>, 201</w:t>
      </w:r>
      <w:r w:rsidRPr="00796F52">
        <w:rPr>
          <w:sz w:val="18"/>
          <w:szCs w:val="18"/>
          <w:highlight w:val="lightGray"/>
        </w:rPr>
        <w:t>4</w:t>
      </w:r>
      <w:r w:rsidRPr="00796F52">
        <w:rPr>
          <w:sz w:val="18"/>
          <w:szCs w:val="18"/>
          <w:highlight w:val="lightGray"/>
        </w:rPr>
        <w:t xml:space="preserve"> - Ordinance N</w:t>
      </w:r>
      <w:r w:rsidRPr="00796F52">
        <w:rPr>
          <w:sz w:val="18"/>
          <w:szCs w:val="18"/>
          <w:highlight w:val="lightGray"/>
        </w:rPr>
        <w:t>o. _____ - 14.</w:t>
      </w:r>
      <w:r>
        <w:rPr>
          <w:sz w:val="18"/>
          <w:szCs w:val="18"/>
        </w:rPr>
        <w:t xml:space="preserve">  </w:t>
      </w:r>
      <w:r>
        <w:rPr>
          <w:sz w:val="18"/>
          <w:szCs w:val="18"/>
        </w:rPr>
        <w:t xml:space="preserve"> </w:t>
      </w:r>
    </w:p>
    <w:p w:rsidR="00034BFC" w:rsidRDefault="00034BFC" w:rsidP="00034BFC">
      <w:pPr>
        <w:pStyle w:val="DefaultText"/>
        <w:tabs>
          <w:tab w:val="right" w:leader="underscore" w:pos="4558"/>
        </w:tabs>
        <w:jc w:val="both"/>
        <w:rPr>
          <w:sz w:val="18"/>
          <w:szCs w:val="18"/>
        </w:rPr>
      </w:pPr>
    </w:p>
    <w:p w:rsidR="005E6A88" w:rsidRPr="005E6A88" w:rsidRDefault="005E6A88" w:rsidP="005E6A88">
      <w:pPr>
        <w:tabs>
          <w:tab w:val="left" w:pos="720"/>
        </w:tabs>
        <w:ind w:left="2160" w:hanging="2160"/>
        <w:rPr>
          <w:rFonts w:ascii="Times New Roman" w:hAnsi="Times New Roman" w:cs="Times New Roman"/>
          <w:sz w:val="20"/>
          <w:szCs w:val="20"/>
        </w:rPr>
      </w:pPr>
    </w:p>
    <w:p w:rsidR="006733A1" w:rsidRDefault="006733A1" w:rsidP="005E6A88">
      <w:pPr>
        <w:tabs>
          <w:tab w:val="left" w:pos="720"/>
        </w:tabs>
        <w:ind w:left="2160" w:hanging="2160"/>
        <w:rPr>
          <w:rFonts w:ascii="Times New Roman" w:hAnsi="Times New Roman" w:cs="Times New Roman"/>
          <w:sz w:val="20"/>
          <w:szCs w:val="20"/>
        </w:rPr>
      </w:pPr>
    </w:p>
    <w:p w:rsidR="006733A1" w:rsidRDefault="006733A1" w:rsidP="005E6A88">
      <w:pPr>
        <w:tabs>
          <w:tab w:val="left" w:pos="720"/>
        </w:tabs>
        <w:ind w:left="2160" w:hanging="2160"/>
        <w:rPr>
          <w:rFonts w:ascii="Times New Roman" w:hAnsi="Times New Roman" w:cs="Times New Roman"/>
          <w:sz w:val="20"/>
          <w:szCs w:val="20"/>
        </w:rPr>
      </w:pPr>
    </w:p>
    <w:p w:rsidR="006733A1" w:rsidRDefault="006733A1" w:rsidP="005E6A88">
      <w:pPr>
        <w:tabs>
          <w:tab w:val="left" w:pos="720"/>
        </w:tabs>
        <w:ind w:left="2160" w:hanging="2160"/>
        <w:rPr>
          <w:rFonts w:ascii="Times New Roman" w:hAnsi="Times New Roman" w:cs="Times New Roman"/>
          <w:sz w:val="20"/>
          <w:szCs w:val="20"/>
        </w:rPr>
      </w:pPr>
    </w:p>
    <w:p w:rsidR="006733A1" w:rsidRPr="005E42D4" w:rsidRDefault="006733A1" w:rsidP="005E6A88">
      <w:pPr>
        <w:tabs>
          <w:tab w:val="left" w:pos="720"/>
        </w:tabs>
        <w:ind w:left="2160" w:hanging="2160"/>
        <w:rPr>
          <w:rFonts w:ascii="Times New Roman" w:hAnsi="Times New Roman" w:cs="Times New Roman"/>
          <w:i/>
          <w:sz w:val="20"/>
          <w:szCs w:val="20"/>
        </w:rPr>
      </w:pPr>
      <w:r w:rsidRPr="005E42D4">
        <w:rPr>
          <w:rFonts w:ascii="Times New Roman" w:hAnsi="Times New Roman" w:cs="Times New Roman"/>
          <w:i/>
          <w:sz w:val="20"/>
          <w:szCs w:val="20"/>
        </w:rPr>
        <w:t>s:/ccounsel/Ordindoc</w:t>
      </w:r>
      <w:r w:rsidR="002179FC" w:rsidRPr="005E42D4">
        <w:rPr>
          <w:rFonts w:ascii="Times New Roman" w:hAnsi="Times New Roman" w:cs="Times New Roman"/>
          <w:i/>
          <w:sz w:val="20"/>
          <w:szCs w:val="20"/>
        </w:rPr>
        <w:t>/Drafts &amp; Notes/ch 20 amendment</w:t>
      </w:r>
    </w:p>
    <w:p w:rsidR="005E6A88" w:rsidRPr="005E6A88" w:rsidRDefault="005E6A88" w:rsidP="005E6A88">
      <w:pPr>
        <w:tabs>
          <w:tab w:val="left" w:pos="720"/>
        </w:tabs>
        <w:ind w:left="2160" w:hanging="2160"/>
        <w:rPr>
          <w:rFonts w:ascii="Times New Roman" w:hAnsi="Times New Roman" w:cs="Times New Roman"/>
          <w:sz w:val="20"/>
          <w:szCs w:val="20"/>
        </w:rPr>
      </w:pPr>
    </w:p>
    <w:p w:rsidR="00344004" w:rsidRPr="005E6A88" w:rsidRDefault="00344004" w:rsidP="005E6A88">
      <w:pPr>
        <w:tabs>
          <w:tab w:val="left" w:pos="720"/>
        </w:tabs>
        <w:ind w:left="2160" w:hanging="2160"/>
        <w:rPr>
          <w:rFonts w:ascii="Times New Roman" w:hAnsi="Times New Roman" w:cs="Times New Roman"/>
          <w:sz w:val="20"/>
          <w:szCs w:val="20"/>
        </w:rPr>
      </w:pPr>
    </w:p>
    <w:sectPr w:rsidR="00344004" w:rsidRPr="005E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88"/>
    <w:rsid w:val="0000790C"/>
    <w:rsid w:val="00017C52"/>
    <w:rsid w:val="00021C45"/>
    <w:rsid w:val="00034BFC"/>
    <w:rsid w:val="000353DF"/>
    <w:rsid w:val="000429D2"/>
    <w:rsid w:val="00042EA2"/>
    <w:rsid w:val="00056527"/>
    <w:rsid w:val="000565D8"/>
    <w:rsid w:val="000653C1"/>
    <w:rsid w:val="00065EA7"/>
    <w:rsid w:val="00074DE5"/>
    <w:rsid w:val="00081600"/>
    <w:rsid w:val="000837EB"/>
    <w:rsid w:val="00084A2C"/>
    <w:rsid w:val="000860D4"/>
    <w:rsid w:val="00090501"/>
    <w:rsid w:val="000936A9"/>
    <w:rsid w:val="00095715"/>
    <w:rsid w:val="00095BC9"/>
    <w:rsid w:val="000A0595"/>
    <w:rsid w:val="000B3F2E"/>
    <w:rsid w:val="000B646D"/>
    <w:rsid w:val="000B6A74"/>
    <w:rsid w:val="000B7238"/>
    <w:rsid w:val="000B7F59"/>
    <w:rsid w:val="000C0C13"/>
    <w:rsid w:val="000C72F9"/>
    <w:rsid w:val="000D199A"/>
    <w:rsid w:val="000D2CC4"/>
    <w:rsid w:val="000D4733"/>
    <w:rsid w:val="000F1AD2"/>
    <w:rsid w:val="00102389"/>
    <w:rsid w:val="001069E6"/>
    <w:rsid w:val="001157AB"/>
    <w:rsid w:val="00121487"/>
    <w:rsid w:val="0012691D"/>
    <w:rsid w:val="00126FFA"/>
    <w:rsid w:val="0013274A"/>
    <w:rsid w:val="00140F55"/>
    <w:rsid w:val="001428AD"/>
    <w:rsid w:val="00154362"/>
    <w:rsid w:val="001615DD"/>
    <w:rsid w:val="001630FC"/>
    <w:rsid w:val="0016646A"/>
    <w:rsid w:val="00172D43"/>
    <w:rsid w:val="00174C3D"/>
    <w:rsid w:val="00187545"/>
    <w:rsid w:val="001936AD"/>
    <w:rsid w:val="001959A9"/>
    <w:rsid w:val="001A3CD4"/>
    <w:rsid w:val="001A3E9A"/>
    <w:rsid w:val="001A5FF9"/>
    <w:rsid w:val="001A68C2"/>
    <w:rsid w:val="001A6EB8"/>
    <w:rsid w:val="001B6BDF"/>
    <w:rsid w:val="001C4A95"/>
    <w:rsid w:val="001D29D0"/>
    <w:rsid w:val="001D3B16"/>
    <w:rsid w:val="001E74F8"/>
    <w:rsid w:val="001F006A"/>
    <w:rsid w:val="001F45FE"/>
    <w:rsid w:val="001F6627"/>
    <w:rsid w:val="001F6C00"/>
    <w:rsid w:val="001F6D7C"/>
    <w:rsid w:val="001F7EE8"/>
    <w:rsid w:val="0020123F"/>
    <w:rsid w:val="00201838"/>
    <w:rsid w:val="00213289"/>
    <w:rsid w:val="002179FC"/>
    <w:rsid w:val="00225FC6"/>
    <w:rsid w:val="00230758"/>
    <w:rsid w:val="00231392"/>
    <w:rsid w:val="00232D6E"/>
    <w:rsid w:val="0023395F"/>
    <w:rsid w:val="00243B2C"/>
    <w:rsid w:val="002506EE"/>
    <w:rsid w:val="00251862"/>
    <w:rsid w:val="00255F04"/>
    <w:rsid w:val="0025692E"/>
    <w:rsid w:val="002616C0"/>
    <w:rsid w:val="002628E0"/>
    <w:rsid w:val="00263886"/>
    <w:rsid w:val="00266064"/>
    <w:rsid w:val="00272F84"/>
    <w:rsid w:val="00283748"/>
    <w:rsid w:val="00284007"/>
    <w:rsid w:val="00291402"/>
    <w:rsid w:val="00292230"/>
    <w:rsid w:val="002943D7"/>
    <w:rsid w:val="002A00BE"/>
    <w:rsid w:val="002A0E08"/>
    <w:rsid w:val="002A44DC"/>
    <w:rsid w:val="002A52DA"/>
    <w:rsid w:val="002C266C"/>
    <w:rsid w:val="002C69F3"/>
    <w:rsid w:val="002D0AA7"/>
    <w:rsid w:val="002D1196"/>
    <w:rsid w:val="002D1291"/>
    <w:rsid w:val="002F79C3"/>
    <w:rsid w:val="00302634"/>
    <w:rsid w:val="00303424"/>
    <w:rsid w:val="00303C51"/>
    <w:rsid w:val="00304E68"/>
    <w:rsid w:val="0031250B"/>
    <w:rsid w:val="00313FF8"/>
    <w:rsid w:val="00316D99"/>
    <w:rsid w:val="00320A06"/>
    <w:rsid w:val="003315C0"/>
    <w:rsid w:val="003404CF"/>
    <w:rsid w:val="00344004"/>
    <w:rsid w:val="00344128"/>
    <w:rsid w:val="0034685D"/>
    <w:rsid w:val="003550E4"/>
    <w:rsid w:val="00355BB7"/>
    <w:rsid w:val="00360483"/>
    <w:rsid w:val="003635D4"/>
    <w:rsid w:val="0036493D"/>
    <w:rsid w:val="003765A4"/>
    <w:rsid w:val="00394874"/>
    <w:rsid w:val="003A2B1E"/>
    <w:rsid w:val="003A3226"/>
    <w:rsid w:val="003A4F83"/>
    <w:rsid w:val="003A64D5"/>
    <w:rsid w:val="003B2EC9"/>
    <w:rsid w:val="003D4FC4"/>
    <w:rsid w:val="003D51C5"/>
    <w:rsid w:val="003E17BA"/>
    <w:rsid w:val="003E50A2"/>
    <w:rsid w:val="003E6069"/>
    <w:rsid w:val="003E7896"/>
    <w:rsid w:val="003F0EBF"/>
    <w:rsid w:val="003F3BF8"/>
    <w:rsid w:val="00404DD7"/>
    <w:rsid w:val="004143F5"/>
    <w:rsid w:val="0041457F"/>
    <w:rsid w:val="004159E6"/>
    <w:rsid w:val="00416D24"/>
    <w:rsid w:val="004267FB"/>
    <w:rsid w:val="00426F84"/>
    <w:rsid w:val="00430575"/>
    <w:rsid w:val="00432AC6"/>
    <w:rsid w:val="00434212"/>
    <w:rsid w:val="00434D2D"/>
    <w:rsid w:val="004358CC"/>
    <w:rsid w:val="0044086B"/>
    <w:rsid w:val="0044684B"/>
    <w:rsid w:val="004479B8"/>
    <w:rsid w:val="004516BE"/>
    <w:rsid w:val="00455C26"/>
    <w:rsid w:val="00455CFE"/>
    <w:rsid w:val="004566EC"/>
    <w:rsid w:val="00456841"/>
    <w:rsid w:val="00460347"/>
    <w:rsid w:val="00460D16"/>
    <w:rsid w:val="004657B6"/>
    <w:rsid w:val="00470CDC"/>
    <w:rsid w:val="004712FD"/>
    <w:rsid w:val="00472CB9"/>
    <w:rsid w:val="00474EAA"/>
    <w:rsid w:val="004763DA"/>
    <w:rsid w:val="0048190A"/>
    <w:rsid w:val="00487BCF"/>
    <w:rsid w:val="00492BE3"/>
    <w:rsid w:val="0049367D"/>
    <w:rsid w:val="00494196"/>
    <w:rsid w:val="004A2EC6"/>
    <w:rsid w:val="004A35A3"/>
    <w:rsid w:val="004B4D5D"/>
    <w:rsid w:val="004B5AC1"/>
    <w:rsid w:val="004C251A"/>
    <w:rsid w:val="004C3390"/>
    <w:rsid w:val="004D36CE"/>
    <w:rsid w:val="004D38DA"/>
    <w:rsid w:val="004D5AA3"/>
    <w:rsid w:val="004D5ACF"/>
    <w:rsid w:val="004D6D9F"/>
    <w:rsid w:val="004E3099"/>
    <w:rsid w:val="004E3AF4"/>
    <w:rsid w:val="004F0122"/>
    <w:rsid w:val="004F373B"/>
    <w:rsid w:val="004F521F"/>
    <w:rsid w:val="00501FD5"/>
    <w:rsid w:val="005066BE"/>
    <w:rsid w:val="00507820"/>
    <w:rsid w:val="005170C6"/>
    <w:rsid w:val="00522FD3"/>
    <w:rsid w:val="00541E58"/>
    <w:rsid w:val="00544590"/>
    <w:rsid w:val="00555EC9"/>
    <w:rsid w:val="00556466"/>
    <w:rsid w:val="00560CB1"/>
    <w:rsid w:val="00561AC6"/>
    <w:rsid w:val="0057360D"/>
    <w:rsid w:val="00581C63"/>
    <w:rsid w:val="00583479"/>
    <w:rsid w:val="005841C9"/>
    <w:rsid w:val="00585108"/>
    <w:rsid w:val="005869D5"/>
    <w:rsid w:val="0059204A"/>
    <w:rsid w:val="0059479A"/>
    <w:rsid w:val="005A64E3"/>
    <w:rsid w:val="005A6EFD"/>
    <w:rsid w:val="005B62D0"/>
    <w:rsid w:val="005C0702"/>
    <w:rsid w:val="005C1DE7"/>
    <w:rsid w:val="005C1EE7"/>
    <w:rsid w:val="005C4C73"/>
    <w:rsid w:val="005C75CA"/>
    <w:rsid w:val="005C7CFD"/>
    <w:rsid w:val="005D12B0"/>
    <w:rsid w:val="005D22D4"/>
    <w:rsid w:val="005D48FC"/>
    <w:rsid w:val="005E42D4"/>
    <w:rsid w:val="005E6A88"/>
    <w:rsid w:val="006018B0"/>
    <w:rsid w:val="0060246B"/>
    <w:rsid w:val="00605D0A"/>
    <w:rsid w:val="00614659"/>
    <w:rsid w:val="00614BB9"/>
    <w:rsid w:val="006243F4"/>
    <w:rsid w:val="00624AF7"/>
    <w:rsid w:val="00633135"/>
    <w:rsid w:val="0063410B"/>
    <w:rsid w:val="006453CB"/>
    <w:rsid w:val="0064615E"/>
    <w:rsid w:val="00650109"/>
    <w:rsid w:val="00651419"/>
    <w:rsid w:val="006529CA"/>
    <w:rsid w:val="0065786C"/>
    <w:rsid w:val="006616FA"/>
    <w:rsid w:val="00664C56"/>
    <w:rsid w:val="00666879"/>
    <w:rsid w:val="00670528"/>
    <w:rsid w:val="006733A1"/>
    <w:rsid w:val="0068215C"/>
    <w:rsid w:val="00684E0F"/>
    <w:rsid w:val="006866FF"/>
    <w:rsid w:val="00691A3E"/>
    <w:rsid w:val="00692770"/>
    <w:rsid w:val="00697AAA"/>
    <w:rsid w:val="006B0002"/>
    <w:rsid w:val="006B1BDC"/>
    <w:rsid w:val="006B322E"/>
    <w:rsid w:val="006B534B"/>
    <w:rsid w:val="006C0A68"/>
    <w:rsid w:val="006C3BAD"/>
    <w:rsid w:val="006D03ED"/>
    <w:rsid w:val="006D57B3"/>
    <w:rsid w:val="006E49D5"/>
    <w:rsid w:val="006E7434"/>
    <w:rsid w:val="006F2B5E"/>
    <w:rsid w:val="006F32DC"/>
    <w:rsid w:val="006F4F46"/>
    <w:rsid w:val="006F58D2"/>
    <w:rsid w:val="006F65F5"/>
    <w:rsid w:val="007019BF"/>
    <w:rsid w:val="007217B3"/>
    <w:rsid w:val="00724C90"/>
    <w:rsid w:val="0072690E"/>
    <w:rsid w:val="00737553"/>
    <w:rsid w:val="007377BB"/>
    <w:rsid w:val="0074077F"/>
    <w:rsid w:val="00744DD2"/>
    <w:rsid w:val="007450D7"/>
    <w:rsid w:val="00752AE2"/>
    <w:rsid w:val="00756586"/>
    <w:rsid w:val="00761222"/>
    <w:rsid w:val="00763668"/>
    <w:rsid w:val="007656FE"/>
    <w:rsid w:val="007731F9"/>
    <w:rsid w:val="00777841"/>
    <w:rsid w:val="007823F6"/>
    <w:rsid w:val="00784476"/>
    <w:rsid w:val="00790619"/>
    <w:rsid w:val="00792614"/>
    <w:rsid w:val="0079453C"/>
    <w:rsid w:val="00794772"/>
    <w:rsid w:val="00794F60"/>
    <w:rsid w:val="0079697E"/>
    <w:rsid w:val="00796F52"/>
    <w:rsid w:val="007A37D3"/>
    <w:rsid w:val="007A4FFF"/>
    <w:rsid w:val="007A782E"/>
    <w:rsid w:val="007B2DDC"/>
    <w:rsid w:val="007B4C86"/>
    <w:rsid w:val="007B74C0"/>
    <w:rsid w:val="007C1221"/>
    <w:rsid w:val="007C4D8B"/>
    <w:rsid w:val="007D0B37"/>
    <w:rsid w:val="007D29E0"/>
    <w:rsid w:val="007D2BCE"/>
    <w:rsid w:val="007D35DE"/>
    <w:rsid w:val="007D48CE"/>
    <w:rsid w:val="007D4D5B"/>
    <w:rsid w:val="007D50A0"/>
    <w:rsid w:val="007F3517"/>
    <w:rsid w:val="00803DE1"/>
    <w:rsid w:val="0080414A"/>
    <w:rsid w:val="00804BF2"/>
    <w:rsid w:val="00804C79"/>
    <w:rsid w:val="0080742B"/>
    <w:rsid w:val="008141E1"/>
    <w:rsid w:val="00814205"/>
    <w:rsid w:val="008152DC"/>
    <w:rsid w:val="0081722B"/>
    <w:rsid w:val="00832719"/>
    <w:rsid w:val="008330C4"/>
    <w:rsid w:val="00834048"/>
    <w:rsid w:val="00837031"/>
    <w:rsid w:val="008448D2"/>
    <w:rsid w:val="00845732"/>
    <w:rsid w:val="00851CF7"/>
    <w:rsid w:val="00861854"/>
    <w:rsid w:val="00863600"/>
    <w:rsid w:val="0086487C"/>
    <w:rsid w:val="008660E9"/>
    <w:rsid w:val="008774FA"/>
    <w:rsid w:val="00880E93"/>
    <w:rsid w:val="0088765A"/>
    <w:rsid w:val="008A576A"/>
    <w:rsid w:val="008A620B"/>
    <w:rsid w:val="008A709D"/>
    <w:rsid w:val="008A7110"/>
    <w:rsid w:val="008B45AB"/>
    <w:rsid w:val="008B53AC"/>
    <w:rsid w:val="008C1AB4"/>
    <w:rsid w:val="008D07CA"/>
    <w:rsid w:val="008E1449"/>
    <w:rsid w:val="008E2685"/>
    <w:rsid w:val="008E5C62"/>
    <w:rsid w:val="008F0270"/>
    <w:rsid w:val="008F047A"/>
    <w:rsid w:val="00904CFA"/>
    <w:rsid w:val="00905BC5"/>
    <w:rsid w:val="009125FA"/>
    <w:rsid w:val="00913B8F"/>
    <w:rsid w:val="009176A8"/>
    <w:rsid w:val="009204AE"/>
    <w:rsid w:val="0092241B"/>
    <w:rsid w:val="00924727"/>
    <w:rsid w:val="009271BC"/>
    <w:rsid w:val="00934ECF"/>
    <w:rsid w:val="00945CB7"/>
    <w:rsid w:val="00947196"/>
    <w:rsid w:val="00956E40"/>
    <w:rsid w:val="009636F1"/>
    <w:rsid w:val="009710DC"/>
    <w:rsid w:val="00975516"/>
    <w:rsid w:val="0098132E"/>
    <w:rsid w:val="0098512C"/>
    <w:rsid w:val="0099079D"/>
    <w:rsid w:val="00992C95"/>
    <w:rsid w:val="009934A7"/>
    <w:rsid w:val="009A2790"/>
    <w:rsid w:val="009A6315"/>
    <w:rsid w:val="009B0BE3"/>
    <w:rsid w:val="009B0F6B"/>
    <w:rsid w:val="009B4D79"/>
    <w:rsid w:val="009B523B"/>
    <w:rsid w:val="009C01EA"/>
    <w:rsid w:val="009C056B"/>
    <w:rsid w:val="009D430A"/>
    <w:rsid w:val="009D4ECA"/>
    <w:rsid w:val="009D593A"/>
    <w:rsid w:val="009E0EAE"/>
    <w:rsid w:val="009E5676"/>
    <w:rsid w:val="009E63D9"/>
    <w:rsid w:val="009F5ECB"/>
    <w:rsid w:val="009F6ADF"/>
    <w:rsid w:val="00A05241"/>
    <w:rsid w:val="00A054E0"/>
    <w:rsid w:val="00A15C40"/>
    <w:rsid w:val="00A242FC"/>
    <w:rsid w:val="00A247A8"/>
    <w:rsid w:val="00A41DDD"/>
    <w:rsid w:val="00A5063F"/>
    <w:rsid w:val="00A54749"/>
    <w:rsid w:val="00A55DA6"/>
    <w:rsid w:val="00A56FF0"/>
    <w:rsid w:val="00A628DF"/>
    <w:rsid w:val="00A66544"/>
    <w:rsid w:val="00A67866"/>
    <w:rsid w:val="00A67B93"/>
    <w:rsid w:val="00A67D1F"/>
    <w:rsid w:val="00A741CE"/>
    <w:rsid w:val="00A82E91"/>
    <w:rsid w:val="00A853E6"/>
    <w:rsid w:val="00A8706D"/>
    <w:rsid w:val="00A96BF7"/>
    <w:rsid w:val="00AA6681"/>
    <w:rsid w:val="00AB3C78"/>
    <w:rsid w:val="00AB5F31"/>
    <w:rsid w:val="00AE3B50"/>
    <w:rsid w:val="00AE5D49"/>
    <w:rsid w:val="00AE5D8F"/>
    <w:rsid w:val="00AE7B07"/>
    <w:rsid w:val="00AE7D89"/>
    <w:rsid w:val="00AF24A1"/>
    <w:rsid w:val="00B01889"/>
    <w:rsid w:val="00B0487E"/>
    <w:rsid w:val="00B101C3"/>
    <w:rsid w:val="00B133B3"/>
    <w:rsid w:val="00B2450A"/>
    <w:rsid w:val="00B24EEC"/>
    <w:rsid w:val="00B26D1A"/>
    <w:rsid w:val="00B30B0F"/>
    <w:rsid w:val="00B350AD"/>
    <w:rsid w:val="00B4114F"/>
    <w:rsid w:val="00B44034"/>
    <w:rsid w:val="00B44139"/>
    <w:rsid w:val="00B47ACB"/>
    <w:rsid w:val="00B53F65"/>
    <w:rsid w:val="00B54509"/>
    <w:rsid w:val="00B55715"/>
    <w:rsid w:val="00B62AFD"/>
    <w:rsid w:val="00B7290E"/>
    <w:rsid w:val="00B7355B"/>
    <w:rsid w:val="00B75D98"/>
    <w:rsid w:val="00B772C4"/>
    <w:rsid w:val="00B82CF4"/>
    <w:rsid w:val="00B869A2"/>
    <w:rsid w:val="00B87545"/>
    <w:rsid w:val="00B9520C"/>
    <w:rsid w:val="00BA008A"/>
    <w:rsid w:val="00BA3EEC"/>
    <w:rsid w:val="00BA45D0"/>
    <w:rsid w:val="00BA6DED"/>
    <w:rsid w:val="00BB03A6"/>
    <w:rsid w:val="00BB35C6"/>
    <w:rsid w:val="00BB6A8D"/>
    <w:rsid w:val="00BB78D2"/>
    <w:rsid w:val="00BF31B2"/>
    <w:rsid w:val="00C01E99"/>
    <w:rsid w:val="00C06BA0"/>
    <w:rsid w:val="00C135FF"/>
    <w:rsid w:val="00C20FAF"/>
    <w:rsid w:val="00C2123C"/>
    <w:rsid w:val="00C2215A"/>
    <w:rsid w:val="00C230FA"/>
    <w:rsid w:val="00C2470B"/>
    <w:rsid w:val="00C24FBD"/>
    <w:rsid w:val="00C30EF3"/>
    <w:rsid w:val="00C31F81"/>
    <w:rsid w:val="00C47EC2"/>
    <w:rsid w:val="00C51625"/>
    <w:rsid w:val="00C52E81"/>
    <w:rsid w:val="00C53B2A"/>
    <w:rsid w:val="00C542CE"/>
    <w:rsid w:val="00C63049"/>
    <w:rsid w:val="00C71B3A"/>
    <w:rsid w:val="00C722A8"/>
    <w:rsid w:val="00C82C4E"/>
    <w:rsid w:val="00C86C3A"/>
    <w:rsid w:val="00C94523"/>
    <w:rsid w:val="00CA0A54"/>
    <w:rsid w:val="00CA1088"/>
    <w:rsid w:val="00CA1891"/>
    <w:rsid w:val="00CB20B4"/>
    <w:rsid w:val="00CB4D3A"/>
    <w:rsid w:val="00CC2F6E"/>
    <w:rsid w:val="00CD6A67"/>
    <w:rsid w:val="00CE1688"/>
    <w:rsid w:val="00CE2B2C"/>
    <w:rsid w:val="00CE41FA"/>
    <w:rsid w:val="00CE4385"/>
    <w:rsid w:val="00CF05C7"/>
    <w:rsid w:val="00CF2ED7"/>
    <w:rsid w:val="00CF4E45"/>
    <w:rsid w:val="00CF643D"/>
    <w:rsid w:val="00D007F0"/>
    <w:rsid w:val="00D03994"/>
    <w:rsid w:val="00D04629"/>
    <w:rsid w:val="00D04FF1"/>
    <w:rsid w:val="00D10407"/>
    <w:rsid w:val="00D12B73"/>
    <w:rsid w:val="00D15196"/>
    <w:rsid w:val="00D2369E"/>
    <w:rsid w:val="00D255A2"/>
    <w:rsid w:val="00D26C1B"/>
    <w:rsid w:val="00D40AA3"/>
    <w:rsid w:val="00D4762E"/>
    <w:rsid w:val="00D52CEF"/>
    <w:rsid w:val="00D53C7E"/>
    <w:rsid w:val="00D60AF3"/>
    <w:rsid w:val="00D709FB"/>
    <w:rsid w:val="00D72A24"/>
    <w:rsid w:val="00D730DA"/>
    <w:rsid w:val="00D804EB"/>
    <w:rsid w:val="00D96D25"/>
    <w:rsid w:val="00DA69D2"/>
    <w:rsid w:val="00DA7834"/>
    <w:rsid w:val="00DB1876"/>
    <w:rsid w:val="00DB23B4"/>
    <w:rsid w:val="00DB2CB1"/>
    <w:rsid w:val="00DC59A7"/>
    <w:rsid w:val="00DC7565"/>
    <w:rsid w:val="00DD4B11"/>
    <w:rsid w:val="00DD72CD"/>
    <w:rsid w:val="00DE25D3"/>
    <w:rsid w:val="00DF2F48"/>
    <w:rsid w:val="00E06F08"/>
    <w:rsid w:val="00E11A0E"/>
    <w:rsid w:val="00E147B8"/>
    <w:rsid w:val="00E15D85"/>
    <w:rsid w:val="00E2527D"/>
    <w:rsid w:val="00E3078F"/>
    <w:rsid w:val="00E343BD"/>
    <w:rsid w:val="00E3600F"/>
    <w:rsid w:val="00E51195"/>
    <w:rsid w:val="00E5179D"/>
    <w:rsid w:val="00E52192"/>
    <w:rsid w:val="00E62D8F"/>
    <w:rsid w:val="00E6450C"/>
    <w:rsid w:val="00E650E2"/>
    <w:rsid w:val="00E66386"/>
    <w:rsid w:val="00E67E4A"/>
    <w:rsid w:val="00E73A6F"/>
    <w:rsid w:val="00E85BF4"/>
    <w:rsid w:val="00E85F2E"/>
    <w:rsid w:val="00E87772"/>
    <w:rsid w:val="00E918BD"/>
    <w:rsid w:val="00E928C2"/>
    <w:rsid w:val="00EA2030"/>
    <w:rsid w:val="00EA46D4"/>
    <w:rsid w:val="00EB15CC"/>
    <w:rsid w:val="00EB2DD8"/>
    <w:rsid w:val="00EB3AD3"/>
    <w:rsid w:val="00EB42B6"/>
    <w:rsid w:val="00EB48AD"/>
    <w:rsid w:val="00EC08FF"/>
    <w:rsid w:val="00ED08D2"/>
    <w:rsid w:val="00ED7F6A"/>
    <w:rsid w:val="00EE561B"/>
    <w:rsid w:val="00EE6235"/>
    <w:rsid w:val="00EF016A"/>
    <w:rsid w:val="00F009CA"/>
    <w:rsid w:val="00F13D0E"/>
    <w:rsid w:val="00F15EE4"/>
    <w:rsid w:val="00F24C41"/>
    <w:rsid w:val="00F263B9"/>
    <w:rsid w:val="00F30CD2"/>
    <w:rsid w:val="00F30F62"/>
    <w:rsid w:val="00F448DD"/>
    <w:rsid w:val="00F5056A"/>
    <w:rsid w:val="00F55670"/>
    <w:rsid w:val="00F73F1E"/>
    <w:rsid w:val="00F74D86"/>
    <w:rsid w:val="00F75EB3"/>
    <w:rsid w:val="00F9280A"/>
    <w:rsid w:val="00F935E8"/>
    <w:rsid w:val="00F93685"/>
    <w:rsid w:val="00F948D9"/>
    <w:rsid w:val="00FA4F80"/>
    <w:rsid w:val="00FA523B"/>
    <w:rsid w:val="00FC007A"/>
    <w:rsid w:val="00FD0263"/>
    <w:rsid w:val="00FD15AF"/>
    <w:rsid w:val="00FE0DE6"/>
    <w:rsid w:val="00FE3F3E"/>
    <w:rsid w:val="00FF4276"/>
    <w:rsid w:val="00FF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523"/>
    <w:rPr>
      <w:rFonts w:ascii="Tahoma" w:hAnsi="Tahoma" w:cs="Tahoma"/>
      <w:sz w:val="16"/>
      <w:szCs w:val="16"/>
    </w:rPr>
  </w:style>
  <w:style w:type="character" w:customStyle="1" w:styleId="BalloonTextChar">
    <w:name w:val="Balloon Text Char"/>
    <w:basedOn w:val="DefaultParagraphFont"/>
    <w:link w:val="BalloonText"/>
    <w:uiPriority w:val="99"/>
    <w:semiHidden/>
    <w:rsid w:val="00C94523"/>
    <w:rPr>
      <w:rFonts w:ascii="Tahoma" w:hAnsi="Tahoma" w:cs="Tahoma"/>
      <w:sz w:val="16"/>
      <w:szCs w:val="16"/>
    </w:rPr>
  </w:style>
  <w:style w:type="paragraph" w:customStyle="1" w:styleId="DefaultText">
    <w:name w:val="Default Text"/>
    <w:basedOn w:val="Normal"/>
    <w:rsid w:val="00034BFC"/>
    <w:pPr>
      <w:overflowPunct w:val="0"/>
      <w:autoSpaceDE w:val="0"/>
      <w:autoSpaceDN w:val="0"/>
      <w:adjustRightInd w:val="0"/>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523"/>
    <w:rPr>
      <w:rFonts w:ascii="Tahoma" w:hAnsi="Tahoma" w:cs="Tahoma"/>
      <w:sz w:val="16"/>
      <w:szCs w:val="16"/>
    </w:rPr>
  </w:style>
  <w:style w:type="character" w:customStyle="1" w:styleId="BalloonTextChar">
    <w:name w:val="Balloon Text Char"/>
    <w:basedOn w:val="DefaultParagraphFont"/>
    <w:link w:val="BalloonText"/>
    <w:uiPriority w:val="99"/>
    <w:semiHidden/>
    <w:rsid w:val="00C94523"/>
    <w:rPr>
      <w:rFonts w:ascii="Tahoma" w:hAnsi="Tahoma" w:cs="Tahoma"/>
      <w:sz w:val="16"/>
      <w:szCs w:val="16"/>
    </w:rPr>
  </w:style>
  <w:style w:type="paragraph" w:customStyle="1" w:styleId="DefaultText">
    <w:name w:val="Default Text"/>
    <w:basedOn w:val="Normal"/>
    <w:rsid w:val="00034BFC"/>
    <w:pPr>
      <w:overflowPunct w:val="0"/>
      <w:autoSpaceDE w:val="0"/>
      <w:autoSpaceDN w:val="0"/>
      <w:adjustRightInd w:val="0"/>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2014-02-03T17:53:00Z</cp:lastPrinted>
  <dcterms:created xsi:type="dcterms:W3CDTF">2014-01-27T21:30:00Z</dcterms:created>
  <dcterms:modified xsi:type="dcterms:W3CDTF">2014-02-03T17:53:00Z</dcterms:modified>
</cp:coreProperties>
</file>